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C" w:rsidRDefault="00D109EC" w:rsidP="00D109EC">
      <w:pPr>
        <w:jc w:val="center"/>
      </w:pPr>
      <w:bookmarkStart w:id="0" w:name="_GoBack"/>
      <w:bookmarkEnd w:id="0"/>
      <w:r>
        <w:rPr>
          <w:noProof/>
        </w:rPr>
        <w:drawing>
          <wp:anchor distT="0" distB="0" distL="114300" distR="114300" simplePos="0" relativeHeight="251658240" behindDoc="1" locked="0" layoutInCell="1" allowOverlap="1">
            <wp:simplePos x="0" y="0"/>
            <wp:positionH relativeFrom="margin">
              <wp:posOffset>-826262</wp:posOffset>
            </wp:positionH>
            <wp:positionV relativeFrom="paragraph">
              <wp:posOffset>-789991</wp:posOffset>
            </wp:positionV>
            <wp:extent cx="7381037" cy="140710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1037" cy="1407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6CE4" w:rsidRDefault="00C96CE4" w:rsidP="000F03BD">
      <w:pPr>
        <w:spacing w:after="0"/>
        <w:jc w:val="center"/>
        <w:rPr>
          <w:rFonts w:ascii="Times New Roman" w:hAnsi="Times New Roman" w:cs="Times New Roman"/>
          <w:b/>
          <w:sz w:val="28"/>
          <w:szCs w:val="28"/>
        </w:rPr>
      </w:pPr>
    </w:p>
    <w:p w:rsidR="00C96CE4" w:rsidRDefault="00C96CE4" w:rsidP="000F03BD">
      <w:pPr>
        <w:spacing w:after="0"/>
        <w:jc w:val="center"/>
        <w:rPr>
          <w:rFonts w:ascii="Times New Roman" w:hAnsi="Times New Roman" w:cs="Times New Roman"/>
          <w:b/>
          <w:sz w:val="28"/>
          <w:szCs w:val="28"/>
        </w:rPr>
      </w:pPr>
    </w:p>
    <w:p w:rsidR="000F03BD" w:rsidRPr="00052917" w:rsidRDefault="00D21502" w:rsidP="000F03BD">
      <w:pPr>
        <w:spacing w:after="0"/>
        <w:jc w:val="center"/>
        <w:rPr>
          <w:rFonts w:ascii="Times New Roman" w:hAnsi="Times New Roman" w:cs="Times New Roman"/>
          <w:b/>
          <w:sz w:val="28"/>
          <w:szCs w:val="28"/>
        </w:rPr>
      </w:pPr>
      <w:r>
        <w:rPr>
          <w:rFonts w:ascii="Times New Roman" w:hAnsi="Times New Roman" w:cs="Times New Roman"/>
          <w:b/>
          <w:sz w:val="28"/>
          <w:szCs w:val="28"/>
        </w:rPr>
        <w:t>Children’s Cabinet Meeting</w:t>
      </w:r>
    </w:p>
    <w:p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rsidR="000F03BD" w:rsidRPr="00052917" w:rsidRDefault="00C2602A" w:rsidP="000F03BD">
      <w:pPr>
        <w:spacing w:after="0"/>
        <w:jc w:val="center"/>
        <w:rPr>
          <w:rFonts w:ascii="Times New Roman" w:hAnsi="Times New Roman" w:cs="Times New Roman"/>
          <w:b/>
          <w:sz w:val="24"/>
          <w:szCs w:val="24"/>
        </w:rPr>
      </w:pPr>
      <w:r>
        <w:rPr>
          <w:rFonts w:ascii="Times New Roman" w:hAnsi="Times New Roman" w:cs="Times New Roman"/>
          <w:b/>
          <w:sz w:val="24"/>
          <w:szCs w:val="24"/>
        </w:rPr>
        <w:t>February 14, 2023</w:t>
      </w:r>
    </w:p>
    <w:p w:rsidR="00A30395" w:rsidRDefault="00365300" w:rsidP="00365300">
      <w:pPr>
        <w:tabs>
          <w:tab w:val="left" w:pos="7630"/>
        </w:tabs>
        <w:spacing w:after="0"/>
        <w:rPr>
          <w:rFonts w:ascii="Times New Roman" w:hAnsi="Times New Roman" w:cs="Times New Roman"/>
          <w:sz w:val="20"/>
          <w:szCs w:val="20"/>
        </w:rPr>
      </w:pPr>
      <w:r>
        <w:rPr>
          <w:rFonts w:ascii="Times New Roman" w:hAnsi="Times New Roman" w:cs="Times New Roman"/>
          <w:sz w:val="20"/>
          <w:szCs w:val="20"/>
        </w:rPr>
        <w:tab/>
      </w:r>
    </w:p>
    <w:p w:rsidR="00D81CA1" w:rsidRPr="00C96CE4" w:rsidRDefault="000248BC" w:rsidP="00C96CE4">
      <w:pPr>
        <w:spacing w:after="0"/>
        <w:rPr>
          <w:rFonts w:ascii="Times New Roman" w:hAnsi="Times New Roman" w:cs="Times New Roman"/>
          <w:b/>
          <w:sz w:val="20"/>
          <w:szCs w:val="20"/>
          <w:u w:val="single"/>
        </w:rPr>
      </w:pPr>
      <w:r>
        <w:rPr>
          <w:rFonts w:ascii="Times New Roman" w:hAnsi="Times New Roman" w:cs="Times New Roman"/>
          <w:b/>
          <w:sz w:val="20"/>
          <w:szCs w:val="20"/>
          <w:u w:val="single"/>
        </w:rPr>
        <w:t>Members Present</w:t>
      </w:r>
      <w:r w:rsidR="00D81CA1" w:rsidRPr="00455D51">
        <w:rPr>
          <w:rFonts w:ascii="Times New Roman" w:hAnsi="Times New Roman" w:cs="Times New Roman"/>
          <w:sz w:val="20"/>
          <w:szCs w:val="20"/>
        </w:rPr>
        <w:tab/>
      </w:r>
      <w:r w:rsidR="00D81CA1" w:rsidRPr="00455D51">
        <w:rPr>
          <w:rFonts w:ascii="Times New Roman" w:hAnsi="Times New Roman" w:cs="Times New Roman"/>
          <w:sz w:val="20"/>
          <w:szCs w:val="20"/>
        </w:rPr>
        <w:tab/>
      </w:r>
      <w:r w:rsidR="0016781F" w:rsidRPr="00455D51">
        <w:rPr>
          <w:rFonts w:ascii="Times New Roman" w:hAnsi="Times New Roman" w:cs="Times New Roman"/>
          <w:sz w:val="20"/>
          <w:szCs w:val="20"/>
        </w:rPr>
        <w:tab/>
      </w:r>
    </w:p>
    <w:p w:rsidR="0016781F" w:rsidRPr="00B04AFA" w:rsidRDefault="00902166" w:rsidP="00C96CE4">
      <w:pPr>
        <w:spacing w:after="0"/>
        <w:rPr>
          <w:rFonts w:ascii="Times New Roman" w:hAnsi="Times New Roman" w:cs="Times New Roman"/>
          <w:sz w:val="20"/>
          <w:szCs w:val="20"/>
        </w:rPr>
      </w:pPr>
      <w:r w:rsidRPr="00B04AFA">
        <w:rPr>
          <w:rFonts w:ascii="Times New Roman" w:hAnsi="Times New Roman" w:cs="Times New Roman"/>
          <w:sz w:val="20"/>
          <w:szCs w:val="20"/>
        </w:rPr>
        <w:t>Reshonn Saul</w:t>
      </w:r>
      <w:r w:rsidR="000248BC" w:rsidRPr="00B04AFA">
        <w:rPr>
          <w:rFonts w:ascii="Times New Roman" w:hAnsi="Times New Roman" w:cs="Times New Roman"/>
          <w:sz w:val="20"/>
          <w:szCs w:val="20"/>
        </w:rPr>
        <w:t>, C</w:t>
      </w:r>
      <w:r w:rsidR="00E633D0" w:rsidRPr="00B04AFA">
        <w:rPr>
          <w:rFonts w:ascii="Times New Roman" w:hAnsi="Times New Roman" w:cs="Times New Roman"/>
          <w:sz w:val="20"/>
          <w:szCs w:val="20"/>
        </w:rPr>
        <w:t xml:space="preserve">hair of Children’s Cabinet Advisory Board </w:t>
      </w:r>
    </w:p>
    <w:p w:rsidR="00F826D3" w:rsidRPr="00B04AFA" w:rsidRDefault="00902166" w:rsidP="00C96CE4">
      <w:pPr>
        <w:spacing w:after="0"/>
        <w:rPr>
          <w:rFonts w:ascii="Times New Roman" w:hAnsi="Times New Roman" w:cs="Times New Roman"/>
          <w:sz w:val="20"/>
          <w:szCs w:val="20"/>
        </w:rPr>
      </w:pPr>
      <w:r w:rsidRPr="00B04AFA">
        <w:rPr>
          <w:rFonts w:ascii="Times New Roman" w:hAnsi="Times New Roman" w:cs="Times New Roman"/>
          <w:sz w:val="20"/>
          <w:szCs w:val="20"/>
        </w:rPr>
        <w:t>Curtis Nelson</w:t>
      </w:r>
      <w:r w:rsidR="00595B87" w:rsidRPr="00B04AFA">
        <w:rPr>
          <w:rFonts w:ascii="Times New Roman" w:hAnsi="Times New Roman" w:cs="Times New Roman"/>
          <w:sz w:val="20"/>
          <w:szCs w:val="20"/>
        </w:rPr>
        <w:t>, Office of Juvenile Justice</w:t>
      </w:r>
    </w:p>
    <w:p w:rsidR="00F826D3" w:rsidRPr="00B04AFA" w:rsidRDefault="00595B87" w:rsidP="00C96CE4">
      <w:pPr>
        <w:spacing w:after="0"/>
        <w:rPr>
          <w:rFonts w:ascii="Times New Roman" w:hAnsi="Times New Roman" w:cs="Times New Roman"/>
          <w:sz w:val="20"/>
          <w:szCs w:val="20"/>
        </w:rPr>
      </w:pPr>
      <w:r w:rsidRPr="00B04AFA">
        <w:rPr>
          <w:rFonts w:ascii="Times New Roman" w:hAnsi="Times New Roman" w:cs="Times New Roman"/>
          <w:sz w:val="20"/>
          <w:szCs w:val="20"/>
        </w:rPr>
        <w:t>Commissioner</w:t>
      </w:r>
      <w:r w:rsidR="00F826D3" w:rsidRPr="00B04AFA">
        <w:rPr>
          <w:rFonts w:ascii="Times New Roman" w:hAnsi="Times New Roman" w:cs="Times New Roman"/>
          <w:sz w:val="20"/>
          <w:szCs w:val="20"/>
        </w:rPr>
        <w:t xml:space="preserve"> John “Jay” Dardenne</w:t>
      </w:r>
      <w:r w:rsidRPr="00B04AFA">
        <w:rPr>
          <w:rFonts w:ascii="Times New Roman" w:hAnsi="Times New Roman" w:cs="Times New Roman"/>
          <w:sz w:val="20"/>
          <w:szCs w:val="20"/>
        </w:rPr>
        <w:t>, Commissioner of Administration</w:t>
      </w:r>
    </w:p>
    <w:p w:rsidR="0077139A" w:rsidRPr="00B04AFA" w:rsidRDefault="0077139A" w:rsidP="00C96CE4">
      <w:pPr>
        <w:spacing w:after="0"/>
        <w:rPr>
          <w:rFonts w:ascii="Times New Roman" w:hAnsi="Times New Roman" w:cs="Times New Roman"/>
          <w:sz w:val="20"/>
          <w:szCs w:val="20"/>
        </w:rPr>
      </w:pPr>
      <w:r w:rsidRPr="00B04AFA">
        <w:rPr>
          <w:rFonts w:ascii="Times New Roman" w:hAnsi="Times New Roman" w:cs="Times New Roman"/>
          <w:sz w:val="20"/>
          <w:szCs w:val="20"/>
        </w:rPr>
        <w:t xml:space="preserve">Dr. Belinda Creel-Davis, </w:t>
      </w:r>
      <w:r w:rsidR="000F7B0F" w:rsidRPr="00B04AFA">
        <w:rPr>
          <w:rFonts w:ascii="Times New Roman" w:hAnsi="Times New Roman" w:cs="Times New Roman"/>
          <w:sz w:val="20"/>
          <w:szCs w:val="20"/>
        </w:rPr>
        <w:t>B</w:t>
      </w:r>
      <w:r w:rsidR="006F3732">
        <w:rPr>
          <w:rFonts w:ascii="Times New Roman" w:hAnsi="Times New Roman" w:cs="Times New Roman"/>
          <w:sz w:val="20"/>
          <w:szCs w:val="20"/>
        </w:rPr>
        <w:t xml:space="preserve">oard of </w:t>
      </w:r>
      <w:r w:rsidR="000F7B0F" w:rsidRPr="00B04AFA">
        <w:rPr>
          <w:rFonts w:ascii="Times New Roman" w:hAnsi="Times New Roman" w:cs="Times New Roman"/>
          <w:sz w:val="20"/>
          <w:szCs w:val="20"/>
        </w:rPr>
        <w:t>E</w:t>
      </w:r>
      <w:r w:rsidR="006F3732">
        <w:rPr>
          <w:rFonts w:ascii="Times New Roman" w:hAnsi="Times New Roman" w:cs="Times New Roman"/>
          <w:sz w:val="20"/>
          <w:szCs w:val="20"/>
        </w:rPr>
        <w:t xml:space="preserve">lementary and </w:t>
      </w:r>
      <w:r w:rsidR="000F7B0F" w:rsidRPr="00B04AFA">
        <w:rPr>
          <w:rFonts w:ascii="Times New Roman" w:hAnsi="Times New Roman" w:cs="Times New Roman"/>
          <w:sz w:val="20"/>
          <w:szCs w:val="20"/>
        </w:rPr>
        <w:t>S</w:t>
      </w:r>
      <w:r w:rsidR="006F3732">
        <w:rPr>
          <w:rFonts w:ascii="Times New Roman" w:hAnsi="Times New Roman" w:cs="Times New Roman"/>
          <w:sz w:val="20"/>
          <w:szCs w:val="20"/>
        </w:rPr>
        <w:t xml:space="preserve">econdary </w:t>
      </w:r>
      <w:r w:rsidR="000F7B0F" w:rsidRPr="00B04AFA">
        <w:rPr>
          <w:rFonts w:ascii="Times New Roman" w:hAnsi="Times New Roman" w:cs="Times New Roman"/>
          <w:sz w:val="20"/>
          <w:szCs w:val="20"/>
        </w:rPr>
        <w:t>E</w:t>
      </w:r>
      <w:r w:rsidR="006F3732">
        <w:rPr>
          <w:rFonts w:ascii="Times New Roman" w:hAnsi="Times New Roman" w:cs="Times New Roman"/>
          <w:sz w:val="20"/>
          <w:szCs w:val="20"/>
        </w:rPr>
        <w:t>ducation</w:t>
      </w:r>
    </w:p>
    <w:p w:rsidR="00902166" w:rsidRPr="00B04AFA" w:rsidRDefault="00902166" w:rsidP="00F826D3">
      <w:pPr>
        <w:spacing w:after="0"/>
        <w:rPr>
          <w:rFonts w:ascii="Times New Roman" w:hAnsi="Times New Roman" w:cs="Times New Roman"/>
          <w:sz w:val="20"/>
          <w:szCs w:val="20"/>
        </w:rPr>
      </w:pPr>
    </w:p>
    <w:p w:rsidR="00F826D3" w:rsidRPr="00B04AFA" w:rsidRDefault="00F826D3" w:rsidP="00F826D3">
      <w:pPr>
        <w:spacing w:after="0"/>
        <w:rPr>
          <w:rFonts w:ascii="Times New Roman" w:hAnsi="Times New Roman" w:cs="Times New Roman"/>
          <w:b/>
          <w:sz w:val="20"/>
          <w:szCs w:val="20"/>
          <w:u w:val="single"/>
        </w:rPr>
      </w:pPr>
      <w:r w:rsidRPr="00B04AFA">
        <w:rPr>
          <w:rFonts w:ascii="Times New Roman" w:hAnsi="Times New Roman" w:cs="Times New Roman"/>
          <w:b/>
          <w:sz w:val="20"/>
          <w:szCs w:val="20"/>
          <w:u w:val="single"/>
        </w:rPr>
        <w:t>Members Present via Zoom</w:t>
      </w:r>
    </w:p>
    <w:p w:rsidR="00F826D3" w:rsidRPr="00B04AFA" w:rsidRDefault="00F826D3" w:rsidP="00F826D3">
      <w:pPr>
        <w:spacing w:after="0"/>
        <w:rPr>
          <w:rFonts w:ascii="Times New Roman" w:hAnsi="Times New Roman" w:cs="Times New Roman"/>
          <w:sz w:val="20"/>
          <w:szCs w:val="20"/>
        </w:rPr>
      </w:pPr>
      <w:r w:rsidRPr="00B04AFA">
        <w:rPr>
          <w:rFonts w:ascii="Times New Roman" w:hAnsi="Times New Roman" w:cs="Times New Roman"/>
          <w:sz w:val="20"/>
          <w:szCs w:val="20"/>
        </w:rPr>
        <w:t>Judge Desiree Cook-Calvin</w:t>
      </w:r>
      <w:r w:rsidR="009C2DB4" w:rsidRPr="00B04AFA">
        <w:rPr>
          <w:rFonts w:ascii="Times New Roman" w:hAnsi="Times New Roman" w:cs="Times New Roman"/>
          <w:sz w:val="20"/>
          <w:szCs w:val="20"/>
        </w:rPr>
        <w:t>, representing Louisiana Council of Juvenile and Family Court Judges</w:t>
      </w:r>
    </w:p>
    <w:p w:rsidR="0077139A" w:rsidRPr="00B04AFA" w:rsidRDefault="0077139A" w:rsidP="00F826D3">
      <w:pPr>
        <w:spacing w:after="0"/>
        <w:rPr>
          <w:rFonts w:ascii="Times New Roman" w:hAnsi="Times New Roman" w:cs="Times New Roman"/>
          <w:sz w:val="20"/>
          <w:szCs w:val="20"/>
        </w:rPr>
      </w:pPr>
      <w:r w:rsidRPr="00B04AFA">
        <w:rPr>
          <w:rFonts w:ascii="Times New Roman" w:hAnsi="Times New Roman" w:cs="Times New Roman"/>
          <w:sz w:val="20"/>
          <w:szCs w:val="20"/>
        </w:rPr>
        <w:t>Secretary Don Pierson, Louisiana Department of Economic Development</w:t>
      </w:r>
    </w:p>
    <w:p w:rsidR="00F826D3" w:rsidRPr="00B04AFA" w:rsidRDefault="00F826D3" w:rsidP="000248BC">
      <w:pPr>
        <w:spacing w:after="0"/>
        <w:ind w:firstLine="720"/>
        <w:rPr>
          <w:rFonts w:ascii="Times New Roman" w:hAnsi="Times New Roman" w:cs="Times New Roman"/>
          <w:sz w:val="20"/>
          <w:szCs w:val="20"/>
        </w:rPr>
      </w:pPr>
    </w:p>
    <w:p w:rsidR="000248BC" w:rsidRPr="00B04AFA" w:rsidRDefault="000248BC" w:rsidP="000248BC">
      <w:pPr>
        <w:spacing w:after="0"/>
        <w:rPr>
          <w:rFonts w:ascii="Times New Roman" w:hAnsi="Times New Roman" w:cs="Times New Roman"/>
          <w:b/>
          <w:sz w:val="20"/>
          <w:szCs w:val="20"/>
          <w:u w:val="single"/>
        </w:rPr>
      </w:pPr>
      <w:r w:rsidRPr="00B04AFA">
        <w:rPr>
          <w:rFonts w:ascii="Times New Roman" w:hAnsi="Times New Roman" w:cs="Times New Roman"/>
          <w:b/>
          <w:sz w:val="20"/>
          <w:szCs w:val="20"/>
          <w:u w:val="single"/>
        </w:rPr>
        <w:t>Representatives Present (Not included in Quorum)</w:t>
      </w:r>
    </w:p>
    <w:p w:rsidR="00F02FAA" w:rsidRPr="00B04AFA" w:rsidRDefault="00E633D0" w:rsidP="00C96CE4">
      <w:pPr>
        <w:spacing w:after="0"/>
        <w:rPr>
          <w:rFonts w:ascii="Times New Roman" w:hAnsi="Times New Roman" w:cs="Times New Roman"/>
          <w:sz w:val="20"/>
          <w:szCs w:val="20"/>
        </w:rPr>
      </w:pPr>
      <w:r w:rsidRPr="00B04AFA">
        <w:rPr>
          <w:rFonts w:ascii="Times New Roman" w:hAnsi="Times New Roman" w:cs="Times New Roman"/>
          <w:sz w:val="20"/>
          <w:szCs w:val="20"/>
        </w:rPr>
        <w:t xml:space="preserve">Joni Landry, representing </w:t>
      </w:r>
      <w:r w:rsidR="00F02FAA" w:rsidRPr="00B04AFA">
        <w:rPr>
          <w:rFonts w:ascii="Times New Roman" w:hAnsi="Times New Roman" w:cs="Times New Roman"/>
          <w:sz w:val="20"/>
          <w:szCs w:val="20"/>
        </w:rPr>
        <w:t>Superintendent</w:t>
      </w:r>
      <w:r w:rsidRPr="00B04AFA">
        <w:rPr>
          <w:rFonts w:ascii="Times New Roman" w:hAnsi="Times New Roman" w:cs="Times New Roman"/>
          <w:sz w:val="20"/>
          <w:szCs w:val="20"/>
        </w:rPr>
        <w:t xml:space="preserve"> of Education, Dr. </w:t>
      </w:r>
      <w:r w:rsidR="00F02FAA" w:rsidRPr="00B04AFA">
        <w:rPr>
          <w:rFonts w:ascii="Times New Roman" w:hAnsi="Times New Roman" w:cs="Times New Roman"/>
          <w:sz w:val="20"/>
          <w:szCs w:val="20"/>
        </w:rPr>
        <w:t xml:space="preserve">Cade Brumley </w:t>
      </w:r>
    </w:p>
    <w:p w:rsidR="00902166" w:rsidRPr="00B04AFA" w:rsidRDefault="00902166" w:rsidP="00902166">
      <w:pPr>
        <w:spacing w:after="0"/>
        <w:rPr>
          <w:rFonts w:ascii="Times New Roman" w:hAnsi="Times New Roman" w:cs="Times New Roman"/>
          <w:sz w:val="20"/>
          <w:szCs w:val="20"/>
        </w:rPr>
      </w:pPr>
      <w:r w:rsidRPr="00B04AFA">
        <w:rPr>
          <w:rFonts w:ascii="Times New Roman" w:hAnsi="Times New Roman" w:cs="Times New Roman"/>
          <w:sz w:val="20"/>
          <w:szCs w:val="20"/>
        </w:rPr>
        <w:t>Ashley Sias for Terri Porche-Ricks, D</w:t>
      </w:r>
      <w:r w:rsidR="006F3732">
        <w:rPr>
          <w:rFonts w:ascii="Times New Roman" w:hAnsi="Times New Roman" w:cs="Times New Roman"/>
          <w:sz w:val="20"/>
          <w:szCs w:val="20"/>
        </w:rPr>
        <w:t xml:space="preserve">epartment of </w:t>
      </w:r>
      <w:r w:rsidRPr="00B04AFA">
        <w:rPr>
          <w:rFonts w:ascii="Times New Roman" w:hAnsi="Times New Roman" w:cs="Times New Roman"/>
          <w:sz w:val="20"/>
          <w:szCs w:val="20"/>
        </w:rPr>
        <w:t>C</w:t>
      </w:r>
      <w:r w:rsidR="006F3732">
        <w:rPr>
          <w:rFonts w:ascii="Times New Roman" w:hAnsi="Times New Roman" w:cs="Times New Roman"/>
          <w:sz w:val="20"/>
          <w:szCs w:val="20"/>
        </w:rPr>
        <w:t xml:space="preserve">hildren and </w:t>
      </w:r>
      <w:r w:rsidRPr="00B04AFA">
        <w:rPr>
          <w:rFonts w:ascii="Times New Roman" w:hAnsi="Times New Roman" w:cs="Times New Roman"/>
          <w:sz w:val="20"/>
          <w:szCs w:val="20"/>
        </w:rPr>
        <w:t>F</w:t>
      </w:r>
      <w:r w:rsidR="006F3732">
        <w:rPr>
          <w:rFonts w:ascii="Times New Roman" w:hAnsi="Times New Roman" w:cs="Times New Roman"/>
          <w:sz w:val="20"/>
          <w:szCs w:val="20"/>
        </w:rPr>
        <w:t xml:space="preserve">amily </w:t>
      </w:r>
      <w:r w:rsidRPr="00B04AFA">
        <w:rPr>
          <w:rFonts w:ascii="Times New Roman" w:hAnsi="Times New Roman" w:cs="Times New Roman"/>
          <w:sz w:val="20"/>
          <w:szCs w:val="20"/>
        </w:rPr>
        <w:t>S</w:t>
      </w:r>
      <w:r w:rsidR="006F3732">
        <w:rPr>
          <w:rFonts w:ascii="Times New Roman" w:hAnsi="Times New Roman" w:cs="Times New Roman"/>
          <w:sz w:val="20"/>
          <w:szCs w:val="20"/>
        </w:rPr>
        <w:t>ervices</w:t>
      </w:r>
    </w:p>
    <w:p w:rsidR="0077139A" w:rsidRPr="0077139A" w:rsidRDefault="0077139A" w:rsidP="0077139A">
      <w:pPr>
        <w:spacing w:after="0"/>
        <w:rPr>
          <w:rFonts w:ascii="Times New Roman" w:hAnsi="Times New Roman" w:cs="Times New Roman"/>
          <w:sz w:val="20"/>
          <w:szCs w:val="20"/>
          <w:highlight w:val="yellow"/>
        </w:rPr>
      </w:pPr>
      <w:r w:rsidRPr="00B04AFA">
        <w:rPr>
          <w:rFonts w:ascii="Times New Roman" w:hAnsi="Times New Roman" w:cs="Times New Roman"/>
          <w:sz w:val="20"/>
          <w:szCs w:val="20"/>
        </w:rPr>
        <w:t xml:space="preserve">Tonya Joiner for Secretary Dr. </w:t>
      </w:r>
      <w:r w:rsidR="0099714C" w:rsidRPr="00B04AFA">
        <w:rPr>
          <w:rFonts w:ascii="Times New Roman" w:hAnsi="Times New Roman" w:cs="Times New Roman"/>
          <w:sz w:val="20"/>
          <w:szCs w:val="20"/>
        </w:rPr>
        <w:t>Courtney</w:t>
      </w:r>
      <w:r w:rsidRPr="00B04AFA">
        <w:rPr>
          <w:rFonts w:ascii="Times New Roman" w:hAnsi="Times New Roman" w:cs="Times New Roman"/>
          <w:sz w:val="20"/>
          <w:szCs w:val="20"/>
        </w:rPr>
        <w:t xml:space="preserve"> Phillips, L</w:t>
      </w:r>
      <w:r w:rsidR="006F3732">
        <w:rPr>
          <w:rFonts w:ascii="Times New Roman" w:hAnsi="Times New Roman" w:cs="Times New Roman"/>
          <w:sz w:val="20"/>
          <w:szCs w:val="20"/>
        </w:rPr>
        <w:t>ouisiana Department of Health</w:t>
      </w:r>
    </w:p>
    <w:p w:rsidR="00B4379B" w:rsidRDefault="00691DC6" w:rsidP="00C96CE4">
      <w:pPr>
        <w:spacing w:after="0"/>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4379B">
        <w:rPr>
          <w:rFonts w:ascii="Times New Roman" w:hAnsi="Times New Roman" w:cs="Times New Roman"/>
          <w:sz w:val="20"/>
          <w:szCs w:val="20"/>
        </w:rPr>
        <w:tab/>
      </w:r>
      <w:r w:rsidR="00B4379B">
        <w:rPr>
          <w:rFonts w:ascii="Times New Roman" w:hAnsi="Times New Roman" w:cs="Times New Roman"/>
          <w:sz w:val="20"/>
          <w:szCs w:val="20"/>
        </w:rPr>
        <w:tab/>
      </w:r>
      <w:r w:rsidR="00B4379B">
        <w:rPr>
          <w:rFonts w:ascii="Times New Roman" w:hAnsi="Times New Roman" w:cs="Times New Roman"/>
          <w:sz w:val="20"/>
          <w:szCs w:val="20"/>
        </w:rPr>
        <w:tab/>
      </w:r>
    </w:p>
    <w:p w:rsidR="001A31AF" w:rsidRDefault="00FA15A8" w:rsidP="00C96CE4">
      <w:pPr>
        <w:spacing w:after="0"/>
        <w:contextualSpacing/>
        <w:rPr>
          <w:rFonts w:ascii="Times New Roman" w:hAnsi="Times New Roman" w:cs="Times New Roman"/>
          <w:b/>
          <w:sz w:val="20"/>
          <w:szCs w:val="20"/>
          <w:u w:val="single"/>
        </w:rPr>
      </w:pPr>
      <w:r>
        <w:rPr>
          <w:rFonts w:ascii="Times New Roman" w:hAnsi="Times New Roman" w:cs="Times New Roman"/>
          <w:b/>
          <w:sz w:val="20"/>
          <w:szCs w:val="20"/>
          <w:u w:val="single"/>
        </w:rPr>
        <w:t xml:space="preserve">Special </w:t>
      </w:r>
      <w:r w:rsidR="001A31AF" w:rsidRPr="00A30395">
        <w:rPr>
          <w:rFonts w:ascii="Times New Roman" w:hAnsi="Times New Roman" w:cs="Times New Roman"/>
          <w:b/>
          <w:sz w:val="20"/>
          <w:szCs w:val="20"/>
          <w:u w:val="single"/>
        </w:rPr>
        <w:t>Guests</w:t>
      </w:r>
    </w:p>
    <w:p w:rsidR="00FA15A8" w:rsidRDefault="00FA15A8" w:rsidP="00D81CA1">
      <w:pPr>
        <w:spacing w:after="0"/>
        <w:rPr>
          <w:rFonts w:ascii="Times New Roman" w:hAnsi="Times New Roman" w:cs="Times New Roman"/>
          <w:sz w:val="20"/>
          <w:szCs w:val="20"/>
        </w:rPr>
      </w:pPr>
      <w:r>
        <w:rPr>
          <w:rFonts w:ascii="Times New Roman" w:hAnsi="Times New Roman" w:cs="Times New Roman"/>
          <w:sz w:val="20"/>
          <w:szCs w:val="20"/>
        </w:rPr>
        <w:t>Governor John Bel Edwards</w:t>
      </w:r>
    </w:p>
    <w:p w:rsidR="007E457E" w:rsidRDefault="007E457E" w:rsidP="00D81CA1">
      <w:pPr>
        <w:spacing w:after="0"/>
        <w:rPr>
          <w:rFonts w:ascii="Times New Roman" w:hAnsi="Times New Roman" w:cs="Times New Roman"/>
          <w:sz w:val="20"/>
          <w:szCs w:val="20"/>
        </w:rPr>
      </w:pPr>
      <w:r>
        <w:rPr>
          <w:rFonts w:ascii="Times New Roman" w:hAnsi="Times New Roman" w:cs="Times New Roman"/>
          <w:sz w:val="20"/>
          <w:szCs w:val="20"/>
        </w:rPr>
        <w:t>Dr. Chaunda Mitchell</w:t>
      </w:r>
    </w:p>
    <w:p w:rsidR="0077139A" w:rsidRDefault="0077139A" w:rsidP="00D81CA1">
      <w:pPr>
        <w:spacing w:after="0"/>
        <w:rPr>
          <w:rFonts w:ascii="Times New Roman" w:hAnsi="Times New Roman" w:cs="Times New Roman"/>
          <w:sz w:val="20"/>
          <w:szCs w:val="20"/>
        </w:rPr>
      </w:pPr>
      <w:r>
        <w:rPr>
          <w:rFonts w:ascii="Times New Roman" w:hAnsi="Times New Roman" w:cs="Times New Roman"/>
          <w:sz w:val="20"/>
          <w:szCs w:val="20"/>
        </w:rPr>
        <w:t>Katina Semien-Smothers</w:t>
      </w:r>
    </w:p>
    <w:p w:rsidR="009A008E" w:rsidRDefault="00455D51" w:rsidP="003929E9">
      <w:pPr>
        <w:spacing w:after="0"/>
        <w:rPr>
          <w:rFonts w:ascii="Times New Roman" w:hAnsi="Times New Roman" w:cs="Times New Roman"/>
          <w:sz w:val="20"/>
          <w:szCs w:val="20"/>
        </w:rPr>
      </w:pPr>
      <w:r>
        <w:rPr>
          <w:rFonts w:ascii="Times New Roman" w:hAnsi="Times New Roman" w:cs="Times New Roman"/>
          <w:sz w:val="20"/>
          <w:szCs w:val="20"/>
        </w:rPr>
        <w:tab/>
      </w:r>
      <w:r w:rsidR="00D81CA1">
        <w:rPr>
          <w:rFonts w:ascii="Times New Roman" w:hAnsi="Times New Roman" w:cs="Times New Roman"/>
          <w:sz w:val="20"/>
          <w:szCs w:val="20"/>
        </w:rPr>
        <w:tab/>
      </w:r>
      <w:r w:rsidR="00F0081A">
        <w:rPr>
          <w:rFonts w:ascii="Times New Roman" w:hAnsi="Times New Roman" w:cs="Times New Roman"/>
          <w:sz w:val="20"/>
          <w:szCs w:val="20"/>
        </w:rPr>
        <w:tab/>
      </w:r>
      <w:r w:rsidR="00F0081A">
        <w:rPr>
          <w:rFonts w:ascii="Times New Roman" w:hAnsi="Times New Roman" w:cs="Times New Roman"/>
          <w:sz w:val="20"/>
          <w:szCs w:val="20"/>
        </w:rPr>
        <w:tab/>
      </w:r>
      <w:r w:rsidR="00094782">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p>
    <w:p w:rsidR="00B469B6" w:rsidRPr="00956B01" w:rsidRDefault="00B469B6" w:rsidP="00B469B6">
      <w:pPr>
        <w:spacing w:after="0"/>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rsidR="00B469B6" w:rsidRDefault="00461696" w:rsidP="00B469B6">
      <w:pPr>
        <w:spacing w:after="0"/>
        <w:rPr>
          <w:rFonts w:ascii="Times New Roman" w:hAnsi="Times New Roman" w:cs="Times New Roman"/>
          <w:sz w:val="20"/>
          <w:szCs w:val="20"/>
        </w:rPr>
      </w:pPr>
      <w:r>
        <w:rPr>
          <w:rFonts w:ascii="Times New Roman" w:hAnsi="Times New Roman" w:cs="Times New Roman"/>
          <w:sz w:val="20"/>
          <w:szCs w:val="20"/>
        </w:rPr>
        <w:t>Dr. Melanie Washington</w:t>
      </w:r>
      <w:r w:rsidR="00B469B6">
        <w:rPr>
          <w:rFonts w:ascii="Times New Roman" w:hAnsi="Times New Roman" w:cs="Times New Roman"/>
          <w:sz w:val="20"/>
          <w:szCs w:val="20"/>
        </w:rPr>
        <w:t>, Children’s Cabinet Executive Director</w:t>
      </w:r>
    </w:p>
    <w:p w:rsidR="00B469B6" w:rsidRDefault="00D21502" w:rsidP="00B469B6">
      <w:pPr>
        <w:spacing w:after="0"/>
        <w:rPr>
          <w:rFonts w:ascii="Times New Roman" w:hAnsi="Times New Roman" w:cs="Times New Roman"/>
          <w:sz w:val="20"/>
          <w:szCs w:val="20"/>
        </w:rPr>
      </w:pPr>
      <w:r>
        <w:rPr>
          <w:rFonts w:ascii="Times New Roman" w:hAnsi="Times New Roman" w:cs="Times New Roman"/>
          <w:sz w:val="20"/>
          <w:szCs w:val="20"/>
        </w:rPr>
        <w:t>Mi</w:t>
      </w:r>
      <w:r w:rsidR="008A1C15">
        <w:rPr>
          <w:rFonts w:ascii="Times New Roman" w:hAnsi="Times New Roman" w:cs="Times New Roman"/>
          <w:sz w:val="20"/>
          <w:szCs w:val="20"/>
        </w:rPr>
        <w:t>chele Rabalais, L</w:t>
      </w:r>
      <w:r w:rsidR="006F3732">
        <w:rPr>
          <w:rFonts w:ascii="Times New Roman" w:hAnsi="Times New Roman" w:cs="Times New Roman"/>
          <w:sz w:val="20"/>
          <w:szCs w:val="20"/>
        </w:rPr>
        <w:t xml:space="preserve">ouisiana </w:t>
      </w:r>
      <w:r w:rsidR="008A1C15">
        <w:rPr>
          <w:rFonts w:ascii="Times New Roman" w:hAnsi="Times New Roman" w:cs="Times New Roman"/>
          <w:sz w:val="20"/>
          <w:szCs w:val="20"/>
        </w:rPr>
        <w:t>C</w:t>
      </w:r>
      <w:r w:rsidR="006F3732">
        <w:rPr>
          <w:rFonts w:ascii="Times New Roman" w:hAnsi="Times New Roman" w:cs="Times New Roman"/>
          <w:sz w:val="20"/>
          <w:szCs w:val="20"/>
        </w:rPr>
        <w:t xml:space="preserve">hildren’s </w:t>
      </w:r>
      <w:r w:rsidR="008A1C15">
        <w:rPr>
          <w:rFonts w:ascii="Times New Roman" w:hAnsi="Times New Roman" w:cs="Times New Roman"/>
          <w:sz w:val="20"/>
          <w:szCs w:val="20"/>
        </w:rPr>
        <w:t>T</w:t>
      </w:r>
      <w:r w:rsidR="006F3732">
        <w:rPr>
          <w:rFonts w:ascii="Times New Roman" w:hAnsi="Times New Roman" w:cs="Times New Roman"/>
          <w:sz w:val="20"/>
          <w:szCs w:val="20"/>
        </w:rPr>
        <w:t xml:space="preserve">rust </w:t>
      </w:r>
      <w:r w:rsidR="008A1C15">
        <w:rPr>
          <w:rFonts w:ascii="Times New Roman" w:hAnsi="Times New Roman" w:cs="Times New Roman"/>
          <w:sz w:val="20"/>
          <w:szCs w:val="20"/>
        </w:rPr>
        <w:t>F</w:t>
      </w:r>
      <w:r w:rsidR="006F3732">
        <w:rPr>
          <w:rFonts w:ascii="Times New Roman" w:hAnsi="Times New Roman" w:cs="Times New Roman"/>
          <w:sz w:val="20"/>
          <w:szCs w:val="20"/>
        </w:rPr>
        <w:t>und</w:t>
      </w:r>
      <w:r w:rsidR="008A1C15">
        <w:rPr>
          <w:rFonts w:ascii="Times New Roman" w:hAnsi="Times New Roman" w:cs="Times New Roman"/>
          <w:sz w:val="20"/>
          <w:szCs w:val="20"/>
        </w:rPr>
        <w:t>/C</w:t>
      </w:r>
      <w:r w:rsidR="006F3732">
        <w:rPr>
          <w:rFonts w:ascii="Times New Roman" w:hAnsi="Times New Roman" w:cs="Times New Roman"/>
          <w:sz w:val="20"/>
          <w:szCs w:val="20"/>
        </w:rPr>
        <w:t>hildren’s Cabinet executive a</w:t>
      </w:r>
      <w:r w:rsidR="008A1C15">
        <w:rPr>
          <w:rFonts w:ascii="Times New Roman" w:hAnsi="Times New Roman" w:cs="Times New Roman"/>
          <w:sz w:val="20"/>
          <w:szCs w:val="20"/>
        </w:rPr>
        <w:t>ssistant</w:t>
      </w:r>
    </w:p>
    <w:p w:rsidR="00052917" w:rsidRDefault="00052917" w:rsidP="00D109EC">
      <w:pPr>
        <w:spacing w:after="0"/>
        <w:rPr>
          <w:rFonts w:ascii="Times New Roman" w:hAnsi="Times New Roman" w:cs="Times New Roman"/>
          <w:b/>
          <w:sz w:val="20"/>
          <w:szCs w:val="20"/>
          <w:u w:val="single"/>
        </w:rPr>
      </w:pPr>
    </w:p>
    <w:p w:rsidR="00386CEB" w:rsidRDefault="00A30395" w:rsidP="00D109EC">
      <w:pPr>
        <w:spacing w:after="0"/>
        <w:rPr>
          <w:rFonts w:ascii="Times New Roman" w:hAnsi="Times New Roman" w:cs="Times New Roman"/>
          <w:sz w:val="20"/>
          <w:szCs w:val="20"/>
        </w:rPr>
      </w:pPr>
      <w:r w:rsidRPr="00A30395">
        <w:rPr>
          <w:rFonts w:ascii="Times New Roman" w:hAnsi="Times New Roman" w:cs="Times New Roman"/>
          <w:b/>
          <w:sz w:val="20"/>
          <w:szCs w:val="20"/>
          <w:u w:val="single"/>
        </w:rPr>
        <w:t>Call to Order</w:t>
      </w:r>
      <w:r>
        <w:rPr>
          <w:rFonts w:ascii="Times New Roman" w:hAnsi="Times New Roman" w:cs="Times New Roman"/>
          <w:sz w:val="20"/>
          <w:szCs w:val="20"/>
        </w:rPr>
        <w:t>:</w:t>
      </w:r>
    </w:p>
    <w:p w:rsidR="008B7D3F" w:rsidRDefault="00461696" w:rsidP="00461696">
      <w:pPr>
        <w:spacing w:after="0"/>
        <w:rPr>
          <w:rFonts w:ascii="Times New Roman" w:hAnsi="Times New Roman" w:cs="Times New Roman"/>
          <w:sz w:val="20"/>
          <w:szCs w:val="20"/>
        </w:rPr>
      </w:pPr>
      <w:r>
        <w:rPr>
          <w:rFonts w:ascii="Times New Roman" w:hAnsi="Times New Roman" w:cs="Times New Roman"/>
          <w:sz w:val="20"/>
          <w:szCs w:val="20"/>
        </w:rPr>
        <w:t xml:space="preserve">Dr. Melanie Washington, </w:t>
      </w:r>
      <w:r w:rsidR="008A1C15">
        <w:rPr>
          <w:rFonts w:ascii="Times New Roman" w:hAnsi="Times New Roman" w:cs="Times New Roman"/>
          <w:sz w:val="20"/>
          <w:szCs w:val="20"/>
        </w:rPr>
        <w:t xml:space="preserve">Executive Director, </w:t>
      </w:r>
      <w:r w:rsidR="00A30395">
        <w:rPr>
          <w:rFonts w:ascii="Times New Roman" w:hAnsi="Times New Roman" w:cs="Times New Roman"/>
          <w:sz w:val="20"/>
          <w:szCs w:val="20"/>
        </w:rPr>
        <w:t>called the meeting to order</w:t>
      </w:r>
      <w:r w:rsidR="003929E9">
        <w:rPr>
          <w:rFonts w:ascii="Times New Roman" w:hAnsi="Times New Roman" w:cs="Times New Roman"/>
          <w:sz w:val="20"/>
          <w:szCs w:val="20"/>
        </w:rPr>
        <w:t xml:space="preserve"> </w:t>
      </w:r>
      <w:r w:rsidR="00F316F8">
        <w:rPr>
          <w:rFonts w:ascii="Times New Roman" w:hAnsi="Times New Roman" w:cs="Times New Roman"/>
          <w:sz w:val="20"/>
          <w:szCs w:val="20"/>
        </w:rPr>
        <w:t>at 1</w:t>
      </w:r>
      <w:r w:rsidR="00E678E2">
        <w:rPr>
          <w:rFonts w:ascii="Times New Roman" w:hAnsi="Times New Roman" w:cs="Times New Roman"/>
          <w:sz w:val="20"/>
          <w:szCs w:val="20"/>
        </w:rPr>
        <w:t>0:</w:t>
      </w:r>
      <w:r w:rsidR="0077139A">
        <w:rPr>
          <w:rFonts w:ascii="Times New Roman" w:hAnsi="Times New Roman" w:cs="Times New Roman"/>
          <w:sz w:val="20"/>
          <w:szCs w:val="20"/>
        </w:rPr>
        <w:t>35</w:t>
      </w:r>
      <w:r w:rsidR="00E678E2">
        <w:rPr>
          <w:rFonts w:ascii="Times New Roman" w:hAnsi="Times New Roman" w:cs="Times New Roman"/>
          <w:sz w:val="20"/>
          <w:szCs w:val="20"/>
        </w:rPr>
        <w:t xml:space="preserve"> a</w:t>
      </w:r>
      <w:r w:rsidR="00F316F8">
        <w:rPr>
          <w:rFonts w:ascii="Times New Roman" w:hAnsi="Times New Roman" w:cs="Times New Roman"/>
          <w:sz w:val="20"/>
          <w:szCs w:val="20"/>
        </w:rPr>
        <w:t xml:space="preserve">.m. </w:t>
      </w:r>
      <w:r w:rsidR="007F3B7E">
        <w:rPr>
          <w:rFonts w:ascii="Times New Roman" w:hAnsi="Times New Roman" w:cs="Times New Roman"/>
          <w:sz w:val="20"/>
          <w:szCs w:val="20"/>
        </w:rPr>
        <w:t>and introductions were made.</w:t>
      </w:r>
      <w:r w:rsidR="00F02FAA">
        <w:rPr>
          <w:rFonts w:ascii="Times New Roman" w:hAnsi="Times New Roman" w:cs="Times New Roman"/>
          <w:sz w:val="20"/>
          <w:szCs w:val="20"/>
        </w:rPr>
        <w:t xml:space="preserve">  </w:t>
      </w:r>
    </w:p>
    <w:p w:rsidR="00F63470" w:rsidRDefault="00F63470" w:rsidP="00D109EC">
      <w:pPr>
        <w:spacing w:after="0"/>
        <w:rPr>
          <w:rFonts w:ascii="Times New Roman" w:hAnsi="Times New Roman" w:cs="Times New Roman"/>
          <w:sz w:val="20"/>
          <w:szCs w:val="20"/>
        </w:rPr>
      </w:pPr>
    </w:p>
    <w:p w:rsidR="00C96CE4" w:rsidRDefault="00C96CE4" w:rsidP="00C96CE4">
      <w:pPr>
        <w:spacing w:after="0" w:line="240" w:lineRule="auto"/>
        <w:contextualSpacing/>
        <w:rPr>
          <w:rFonts w:ascii="Times New Roman" w:hAnsi="Times New Roman" w:cs="Times New Roman"/>
          <w:sz w:val="20"/>
          <w:szCs w:val="20"/>
        </w:rPr>
      </w:pPr>
    </w:p>
    <w:p w:rsidR="00C96CE4" w:rsidRDefault="00386CEB" w:rsidP="00C96CE4">
      <w:pPr>
        <w:spacing w:after="0" w:line="240" w:lineRule="auto"/>
        <w:contextualSpacing/>
        <w:rPr>
          <w:rFonts w:ascii="Times New Roman" w:hAnsi="Times New Roman" w:cs="Times New Roman"/>
          <w:sz w:val="20"/>
          <w:szCs w:val="20"/>
        </w:rPr>
      </w:pPr>
      <w:r>
        <w:rPr>
          <w:rFonts w:ascii="Times New Roman" w:hAnsi="Times New Roman" w:cs="Times New Roman"/>
          <w:b/>
          <w:sz w:val="20"/>
          <w:szCs w:val="20"/>
          <w:u w:val="single"/>
        </w:rPr>
        <w:t xml:space="preserve">Welcome and </w:t>
      </w:r>
      <w:r w:rsidR="008A1C15">
        <w:rPr>
          <w:rFonts w:ascii="Times New Roman" w:hAnsi="Times New Roman" w:cs="Times New Roman"/>
          <w:b/>
          <w:sz w:val="20"/>
          <w:szCs w:val="20"/>
          <w:u w:val="single"/>
        </w:rPr>
        <w:t>Opening Remarks</w:t>
      </w:r>
      <w:r w:rsidR="008A1C15" w:rsidRPr="006D6B18">
        <w:rPr>
          <w:rFonts w:ascii="Times New Roman" w:hAnsi="Times New Roman" w:cs="Times New Roman"/>
          <w:b/>
          <w:sz w:val="20"/>
          <w:szCs w:val="20"/>
        </w:rPr>
        <w:t>:</w:t>
      </w:r>
      <w:r w:rsidR="006D6B18" w:rsidRPr="006D6B18">
        <w:rPr>
          <w:rFonts w:ascii="Times New Roman" w:hAnsi="Times New Roman" w:cs="Times New Roman"/>
          <w:b/>
          <w:sz w:val="20"/>
          <w:szCs w:val="20"/>
        </w:rPr>
        <w:t xml:space="preserve"> </w:t>
      </w:r>
      <w:r w:rsidR="00F826D3">
        <w:rPr>
          <w:rFonts w:ascii="Times New Roman" w:hAnsi="Times New Roman" w:cs="Times New Roman"/>
          <w:b/>
          <w:sz w:val="20"/>
          <w:szCs w:val="20"/>
        </w:rPr>
        <w:t xml:space="preserve"> </w:t>
      </w:r>
    </w:p>
    <w:p w:rsidR="009C2DB4" w:rsidRDefault="00A75E0D" w:rsidP="00C96CE4">
      <w:pPr>
        <w:rPr>
          <w:rFonts w:ascii="Times New Roman" w:hAnsi="Times New Roman" w:cs="Times New Roman"/>
          <w:sz w:val="20"/>
          <w:szCs w:val="20"/>
        </w:rPr>
      </w:pPr>
      <w:r>
        <w:rPr>
          <w:rFonts w:ascii="Times New Roman" w:hAnsi="Times New Roman" w:cs="Times New Roman"/>
          <w:sz w:val="20"/>
          <w:szCs w:val="20"/>
        </w:rPr>
        <w:t>First Lady Donna Edwards sent her regrets that she was unable to attend the meeting.</w:t>
      </w:r>
    </w:p>
    <w:p w:rsidR="00A75E0D" w:rsidRDefault="009C2DB4" w:rsidP="00C96CE4">
      <w:pPr>
        <w:spacing w:after="0" w:line="240" w:lineRule="auto"/>
        <w:contextualSpacing/>
        <w:rPr>
          <w:rFonts w:ascii="Times New Roman" w:hAnsi="Times New Roman" w:cs="Times New Roman"/>
          <w:sz w:val="20"/>
          <w:szCs w:val="20"/>
        </w:rPr>
      </w:pPr>
      <w:r w:rsidRPr="00F826D3">
        <w:rPr>
          <w:rFonts w:ascii="Times New Roman" w:hAnsi="Times New Roman" w:cs="Times New Roman"/>
          <w:sz w:val="20"/>
          <w:szCs w:val="20"/>
        </w:rPr>
        <w:t>Governor John Bel</w:t>
      </w:r>
      <w:r>
        <w:rPr>
          <w:rFonts w:ascii="Times New Roman" w:hAnsi="Times New Roman" w:cs="Times New Roman"/>
          <w:b/>
          <w:sz w:val="20"/>
          <w:szCs w:val="20"/>
        </w:rPr>
        <w:t xml:space="preserve"> </w:t>
      </w:r>
      <w:r>
        <w:rPr>
          <w:rFonts w:ascii="Times New Roman" w:hAnsi="Times New Roman" w:cs="Times New Roman"/>
          <w:sz w:val="20"/>
          <w:szCs w:val="20"/>
        </w:rPr>
        <w:t xml:space="preserve">Edwards provided the opening remarks.  </w:t>
      </w:r>
      <w:r w:rsidR="00333877">
        <w:rPr>
          <w:rFonts w:ascii="Times New Roman" w:hAnsi="Times New Roman" w:cs="Times New Roman"/>
          <w:sz w:val="20"/>
          <w:szCs w:val="20"/>
        </w:rPr>
        <w:t xml:space="preserve">The Governor kept his remarks short as he was meeting with the US Secretary of Agriculture, Tom Vilsack at Southern </w:t>
      </w:r>
      <w:r w:rsidR="0007276C">
        <w:rPr>
          <w:rFonts w:ascii="Times New Roman" w:hAnsi="Times New Roman" w:cs="Times New Roman"/>
          <w:sz w:val="20"/>
          <w:szCs w:val="20"/>
        </w:rPr>
        <w:t>University</w:t>
      </w:r>
      <w:r w:rsidR="00333877">
        <w:rPr>
          <w:rFonts w:ascii="Times New Roman" w:hAnsi="Times New Roman" w:cs="Times New Roman"/>
          <w:sz w:val="20"/>
          <w:szCs w:val="20"/>
        </w:rPr>
        <w:t xml:space="preserve"> for a Press Conference.</w:t>
      </w:r>
    </w:p>
    <w:p w:rsidR="00C96CE4" w:rsidRDefault="00C96CE4" w:rsidP="00E11DAC">
      <w:pPr>
        <w:spacing w:after="0"/>
        <w:rPr>
          <w:rFonts w:ascii="Times New Roman" w:hAnsi="Times New Roman" w:cs="Times New Roman"/>
          <w:sz w:val="20"/>
          <w:szCs w:val="20"/>
        </w:rPr>
      </w:pPr>
    </w:p>
    <w:p w:rsidR="00A75E0D" w:rsidRDefault="00A75E0D" w:rsidP="00E11DAC">
      <w:pPr>
        <w:spacing w:after="0"/>
        <w:rPr>
          <w:rFonts w:ascii="Times New Roman" w:hAnsi="Times New Roman" w:cs="Times New Roman"/>
          <w:sz w:val="20"/>
          <w:szCs w:val="20"/>
        </w:rPr>
      </w:pPr>
      <w:r>
        <w:rPr>
          <w:rFonts w:ascii="Times New Roman" w:hAnsi="Times New Roman" w:cs="Times New Roman"/>
          <w:sz w:val="20"/>
          <w:szCs w:val="20"/>
        </w:rPr>
        <w:t>Governo</w:t>
      </w:r>
      <w:r w:rsidR="00414DD1">
        <w:rPr>
          <w:rFonts w:ascii="Times New Roman" w:hAnsi="Times New Roman" w:cs="Times New Roman"/>
          <w:sz w:val="20"/>
          <w:szCs w:val="20"/>
        </w:rPr>
        <w:t>r Edwards reported</w:t>
      </w:r>
      <w:r>
        <w:rPr>
          <w:rFonts w:ascii="Times New Roman" w:hAnsi="Times New Roman" w:cs="Times New Roman"/>
          <w:sz w:val="20"/>
          <w:szCs w:val="20"/>
        </w:rPr>
        <w:t>:</w:t>
      </w:r>
    </w:p>
    <w:p w:rsidR="00333877" w:rsidRPr="00E74C65" w:rsidRDefault="00414DD1" w:rsidP="00E74C65">
      <w:pPr>
        <w:spacing w:after="0"/>
        <w:ind w:left="720"/>
        <w:rPr>
          <w:rFonts w:ascii="Times New Roman" w:hAnsi="Times New Roman" w:cs="Times New Roman"/>
          <w:sz w:val="20"/>
          <w:szCs w:val="20"/>
        </w:rPr>
      </w:pPr>
      <w:r>
        <w:rPr>
          <w:rFonts w:ascii="Times New Roman" w:hAnsi="Times New Roman" w:cs="Times New Roman"/>
          <w:sz w:val="20"/>
          <w:szCs w:val="20"/>
        </w:rPr>
        <w:t>H</w:t>
      </w:r>
      <w:r w:rsidR="00333877" w:rsidRPr="00E74C65">
        <w:rPr>
          <w:rFonts w:ascii="Times New Roman" w:hAnsi="Times New Roman" w:cs="Times New Roman"/>
          <w:sz w:val="20"/>
          <w:szCs w:val="20"/>
        </w:rPr>
        <w:t xml:space="preserve">e had met with Secretary Vilsack in Washington and discussed non-congregate summer feeding programs.  The Governor is awaiting guidance on how to continue non-congregate feeding programs.  </w:t>
      </w:r>
      <w:r w:rsidR="005D3559" w:rsidRPr="00E74C65">
        <w:rPr>
          <w:rFonts w:ascii="Times New Roman" w:hAnsi="Times New Roman" w:cs="Times New Roman"/>
          <w:sz w:val="20"/>
          <w:szCs w:val="20"/>
        </w:rPr>
        <w:t xml:space="preserve">This can be done in a number of ways such as </w:t>
      </w:r>
      <w:r w:rsidR="002A2F40">
        <w:rPr>
          <w:rFonts w:ascii="Times New Roman" w:hAnsi="Times New Roman" w:cs="Times New Roman"/>
          <w:sz w:val="20"/>
          <w:szCs w:val="20"/>
        </w:rPr>
        <w:t xml:space="preserve">providing more than one meal </w:t>
      </w:r>
      <w:r w:rsidR="005D3559" w:rsidRPr="00E74C65">
        <w:rPr>
          <w:rFonts w:ascii="Times New Roman" w:hAnsi="Times New Roman" w:cs="Times New Roman"/>
          <w:sz w:val="20"/>
          <w:szCs w:val="20"/>
        </w:rPr>
        <w:t xml:space="preserve">at a time to take home; mailing food items etc.  </w:t>
      </w:r>
    </w:p>
    <w:p w:rsidR="00E74C65" w:rsidRPr="00E74C65" w:rsidRDefault="00E74C65" w:rsidP="002A7275">
      <w:pPr>
        <w:ind w:left="720"/>
        <w:jc w:val="both"/>
        <w:rPr>
          <w:rFonts w:ascii="Times New Roman" w:hAnsi="Times New Roman" w:cs="Times New Roman"/>
          <w:sz w:val="20"/>
          <w:szCs w:val="20"/>
        </w:rPr>
      </w:pPr>
      <w:r w:rsidRPr="00E74C65">
        <w:rPr>
          <w:rFonts w:ascii="Times New Roman" w:hAnsi="Times New Roman" w:cs="Times New Roman"/>
          <w:sz w:val="20"/>
          <w:szCs w:val="20"/>
        </w:rPr>
        <w:lastRenderedPageBreak/>
        <w:t xml:space="preserve">At the last Children’s Cabinet meeting, we were happy to report no hurricanes made landfall in Louisiana during the hurricane season, and about a month later we were plagued with a number of tornadoes across the state. These continued weather events have directly impacted Louisiana’s insurance crisis. </w:t>
      </w:r>
    </w:p>
    <w:p w:rsidR="00E74C65" w:rsidRPr="00E74C65" w:rsidRDefault="0007276C" w:rsidP="002A7275">
      <w:pPr>
        <w:ind w:left="720"/>
        <w:jc w:val="both"/>
        <w:rPr>
          <w:rFonts w:ascii="Times New Roman" w:hAnsi="Times New Roman" w:cs="Times New Roman"/>
          <w:sz w:val="20"/>
          <w:szCs w:val="20"/>
        </w:rPr>
      </w:pPr>
      <w:r>
        <w:rPr>
          <w:rFonts w:ascii="Times New Roman" w:hAnsi="Times New Roman" w:cs="Times New Roman"/>
          <w:sz w:val="20"/>
          <w:szCs w:val="20"/>
        </w:rPr>
        <w:t>T</w:t>
      </w:r>
      <w:r w:rsidR="00E74C65" w:rsidRPr="00E74C65">
        <w:rPr>
          <w:rFonts w:ascii="Times New Roman" w:hAnsi="Times New Roman" w:cs="Times New Roman"/>
          <w:sz w:val="20"/>
          <w:szCs w:val="20"/>
        </w:rPr>
        <w:t>he legislature recently</w:t>
      </w:r>
      <w:r w:rsidR="00E74C65" w:rsidRPr="0029658A">
        <w:rPr>
          <w:rFonts w:cs="Times New Roman"/>
          <w:sz w:val="36"/>
          <w:szCs w:val="36"/>
        </w:rPr>
        <w:t xml:space="preserve"> </w:t>
      </w:r>
      <w:r w:rsidR="00E74C65" w:rsidRPr="00E74C65">
        <w:rPr>
          <w:rFonts w:ascii="Times New Roman" w:hAnsi="Times New Roman" w:cs="Times New Roman"/>
          <w:sz w:val="20"/>
          <w:szCs w:val="20"/>
        </w:rPr>
        <w:t xml:space="preserve">held a special session to address the property insurance crisis. </w:t>
      </w:r>
      <w:r>
        <w:rPr>
          <w:rFonts w:ascii="Times New Roman" w:hAnsi="Times New Roman" w:cs="Times New Roman"/>
          <w:sz w:val="20"/>
          <w:szCs w:val="20"/>
        </w:rPr>
        <w:t>$</w:t>
      </w:r>
      <w:r w:rsidR="00E74C65" w:rsidRPr="00E74C65">
        <w:rPr>
          <w:rFonts w:ascii="Times New Roman" w:hAnsi="Times New Roman" w:cs="Times New Roman"/>
          <w:sz w:val="20"/>
          <w:szCs w:val="20"/>
        </w:rPr>
        <w:t>45 million</w:t>
      </w:r>
      <w:r>
        <w:rPr>
          <w:rFonts w:ascii="Times New Roman" w:hAnsi="Times New Roman" w:cs="Times New Roman"/>
          <w:sz w:val="20"/>
          <w:szCs w:val="20"/>
        </w:rPr>
        <w:t xml:space="preserve"> was appropriated </w:t>
      </w:r>
      <w:r w:rsidR="00E74C65" w:rsidRPr="00E74C65">
        <w:rPr>
          <w:rFonts w:ascii="Times New Roman" w:hAnsi="Times New Roman" w:cs="Times New Roman"/>
          <w:sz w:val="20"/>
          <w:szCs w:val="20"/>
        </w:rPr>
        <w:t xml:space="preserve">to the Insure Louisiana Incentive fund, which was created during the 2022 legislative session with the goal of attracting more insurance companies to Louisiana. </w:t>
      </w:r>
    </w:p>
    <w:p w:rsidR="00E74C65" w:rsidRPr="00E74C65" w:rsidRDefault="00E74C65" w:rsidP="002A7275">
      <w:pPr>
        <w:ind w:left="720"/>
        <w:jc w:val="both"/>
        <w:rPr>
          <w:rFonts w:ascii="Times New Roman" w:hAnsi="Times New Roman" w:cs="Times New Roman"/>
          <w:sz w:val="20"/>
          <w:szCs w:val="20"/>
        </w:rPr>
      </w:pPr>
      <w:r w:rsidRPr="00E74C65">
        <w:rPr>
          <w:rFonts w:ascii="Times New Roman" w:hAnsi="Times New Roman" w:cs="Times New Roman"/>
          <w:sz w:val="20"/>
          <w:szCs w:val="20"/>
        </w:rPr>
        <w:t>Medicaid</w:t>
      </w:r>
      <w:r w:rsidR="002A2F40">
        <w:rPr>
          <w:rFonts w:ascii="Times New Roman" w:hAnsi="Times New Roman" w:cs="Times New Roman"/>
          <w:sz w:val="20"/>
          <w:szCs w:val="20"/>
        </w:rPr>
        <w:t xml:space="preserve"> eligibility will have to be re-determined for all recipients now that expand</w:t>
      </w:r>
      <w:r w:rsidR="00F6198C">
        <w:rPr>
          <w:rFonts w:ascii="Times New Roman" w:hAnsi="Times New Roman" w:cs="Times New Roman"/>
          <w:sz w:val="20"/>
          <w:szCs w:val="20"/>
        </w:rPr>
        <w:t xml:space="preserve">ed pandemic coverage is ending. </w:t>
      </w:r>
      <w:r w:rsidR="0007276C">
        <w:rPr>
          <w:rFonts w:ascii="Times New Roman" w:hAnsi="Times New Roman" w:cs="Times New Roman"/>
          <w:sz w:val="20"/>
          <w:szCs w:val="20"/>
        </w:rPr>
        <w:t>LDH will be in contact with all Medicaid recipients and will assist those who will be losing coverage in finding coverage elsewhere.</w:t>
      </w:r>
    </w:p>
    <w:p w:rsidR="00E74C65" w:rsidRPr="00E74C65" w:rsidRDefault="0007276C" w:rsidP="002A7275">
      <w:pPr>
        <w:ind w:left="720"/>
        <w:jc w:val="both"/>
        <w:rPr>
          <w:rFonts w:ascii="Times New Roman" w:hAnsi="Times New Roman" w:cs="Times New Roman"/>
          <w:sz w:val="20"/>
          <w:szCs w:val="20"/>
        </w:rPr>
      </w:pPr>
      <w:r>
        <w:rPr>
          <w:rFonts w:ascii="Times New Roman" w:hAnsi="Times New Roman" w:cs="Times New Roman"/>
          <w:sz w:val="20"/>
          <w:szCs w:val="20"/>
        </w:rPr>
        <w:t>In 2016</w:t>
      </w:r>
      <w:r w:rsidR="00E74C65" w:rsidRPr="00E74C65">
        <w:rPr>
          <w:rFonts w:ascii="Times New Roman" w:hAnsi="Times New Roman" w:cs="Times New Roman"/>
          <w:sz w:val="20"/>
          <w:szCs w:val="20"/>
        </w:rPr>
        <w:t xml:space="preserve"> Louisiana’s uninsured rate among adults was 22.7%. It has fallen by more than half, to 9.4%. These are just some of the results of expanding Medicaid. The expansion creates jobs, improves </w:t>
      </w:r>
      <w:r>
        <w:rPr>
          <w:rFonts w:ascii="Times New Roman" w:hAnsi="Times New Roman" w:cs="Times New Roman"/>
          <w:sz w:val="20"/>
          <w:szCs w:val="20"/>
        </w:rPr>
        <w:t>the</w:t>
      </w:r>
      <w:r w:rsidR="00E74C65" w:rsidRPr="00E74C65">
        <w:rPr>
          <w:rFonts w:ascii="Times New Roman" w:hAnsi="Times New Roman" w:cs="Times New Roman"/>
          <w:sz w:val="20"/>
          <w:szCs w:val="20"/>
        </w:rPr>
        <w:t xml:space="preserve"> state budget, and is growing </w:t>
      </w:r>
      <w:r>
        <w:rPr>
          <w:rFonts w:ascii="Times New Roman" w:hAnsi="Times New Roman" w:cs="Times New Roman"/>
          <w:sz w:val="20"/>
          <w:szCs w:val="20"/>
        </w:rPr>
        <w:t>the state’s</w:t>
      </w:r>
      <w:r w:rsidR="00E74C65" w:rsidRPr="00E74C65">
        <w:rPr>
          <w:rFonts w:ascii="Times New Roman" w:hAnsi="Times New Roman" w:cs="Times New Roman"/>
          <w:sz w:val="20"/>
          <w:szCs w:val="20"/>
        </w:rPr>
        <w:t xml:space="preserve"> economy by bringing federal tax dollars to Louisiana. </w:t>
      </w:r>
    </w:p>
    <w:p w:rsidR="00E74C65" w:rsidRPr="00E74C65" w:rsidRDefault="00E74C65" w:rsidP="002A7275">
      <w:pPr>
        <w:ind w:left="720"/>
        <w:jc w:val="both"/>
        <w:rPr>
          <w:rFonts w:ascii="Times New Roman" w:hAnsi="Times New Roman" w:cs="Times New Roman"/>
          <w:sz w:val="20"/>
          <w:szCs w:val="20"/>
        </w:rPr>
      </w:pPr>
      <w:r w:rsidRPr="00E74C65">
        <w:rPr>
          <w:rFonts w:ascii="Times New Roman" w:hAnsi="Times New Roman" w:cs="Times New Roman"/>
          <w:sz w:val="20"/>
          <w:szCs w:val="20"/>
        </w:rPr>
        <w:t>In 2016</w:t>
      </w:r>
      <w:r>
        <w:rPr>
          <w:rFonts w:ascii="Times New Roman" w:hAnsi="Times New Roman" w:cs="Times New Roman"/>
          <w:sz w:val="20"/>
          <w:szCs w:val="20"/>
        </w:rPr>
        <w:t xml:space="preserve"> </w:t>
      </w:r>
      <w:r w:rsidRPr="00E74C65">
        <w:rPr>
          <w:rFonts w:ascii="Times New Roman" w:hAnsi="Times New Roman" w:cs="Times New Roman"/>
          <w:sz w:val="20"/>
          <w:szCs w:val="20"/>
        </w:rPr>
        <w:t xml:space="preserve">Louisiana’s unemployment rate was 6%. This past December’s unemployment rate was the lowest ever, coming in at 3.5%. </w:t>
      </w:r>
    </w:p>
    <w:p w:rsidR="00E74C65" w:rsidRPr="00E74C65" w:rsidRDefault="00E74C65" w:rsidP="002A7275">
      <w:pPr>
        <w:ind w:left="720"/>
        <w:jc w:val="both"/>
        <w:rPr>
          <w:rFonts w:ascii="Times New Roman" w:hAnsi="Times New Roman" w:cs="Times New Roman"/>
          <w:sz w:val="20"/>
          <w:szCs w:val="20"/>
        </w:rPr>
      </w:pPr>
      <w:r w:rsidRPr="00E74C65">
        <w:rPr>
          <w:rFonts w:ascii="Times New Roman" w:hAnsi="Times New Roman" w:cs="Times New Roman"/>
          <w:sz w:val="20"/>
          <w:szCs w:val="20"/>
        </w:rPr>
        <w:t>Since the worst of the pandemic, Louisiana’s unemployment rate has dropped 9.6 percentage points from 13.1% and Louisiana has a</w:t>
      </w:r>
      <w:r w:rsidR="00F6198C">
        <w:rPr>
          <w:rFonts w:ascii="Times New Roman" w:hAnsi="Times New Roman" w:cs="Times New Roman"/>
          <w:sz w:val="20"/>
          <w:szCs w:val="20"/>
        </w:rPr>
        <w:t xml:space="preserve">dded more than </w:t>
      </w:r>
      <w:r w:rsidRPr="00E74C65">
        <w:rPr>
          <w:rFonts w:ascii="Times New Roman" w:hAnsi="Times New Roman" w:cs="Times New Roman"/>
          <w:sz w:val="20"/>
          <w:szCs w:val="20"/>
        </w:rPr>
        <w:t>233,000 jobs.</w:t>
      </w:r>
    </w:p>
    <w:p w:rsidR="00E74C65" w:rsidRPr="00E74C65" w:rsidRDefault="00E74C65" w:rsidP="002A7275">
      <w:pPr>
        <w:ind w:left="720"/>
        <w:jc w:val="both"/>
        <w:rPr>
          <w:rFonts w:ascii="Times New Roman" w:hAnsi="Times New Roman" w:cs="Times New Roman"/>
          <w:sz w:val="20"/>
          <w:szCs w:val="20"/>
        </w:rPr>
      </w:pPr>
      <w:r>
        <w:rPr>
          <w:rFonts w:ascii="Times New Roman" w:hAnsi="Times New Roman" w:cs="Times New Roman"/>
          <w:sz w:val="20"/>
          <w:szCs w:val="20"/>
        </w:rPr>
        <w:t>Louisiana has</w:t>
      </w:r>
      <w:r w:rsidRPr="00E74C65">
        <w:rPr>
          <w:rFonts w:ascii="Times New Roman" w:hAnsi="Times New Roman" w:cs="Times New Roman"/>
          <w:sz w:val="20"/>
          <w:szCs w:val="20"/>
        </w:rPr>
        <w:t xml:space="preserve"> made historic investments in education at every level, including $159 mill</w:t>
      </w:r>
      <w:r w:rsidR="00F6198C">
        <w:rPr>
          <w:rFonts w:ascii="Times New Roman" w:hAnsi="Times New Roman" w:cs="Times New Roman"/>
          <w:sz w:val="20"/>
          <w:szCs w:val="20"/>
        </w:rPr>
        <w:t>ion in higher education and more than</w:t>
      </w:r>
      <w:r w:rsidRPr="00E74C65">
        <w:rPr>
          <w:rFonts w:ascii="Times New Roman" w:hAnsi="Times New Roman" w:cs="Times New Roman"/>
          <w:sz w:val="20"/>
          <w:szCs w:val="20"/>
        </w:rPr>
        <w:t xml:space="preserve"> $80 million in early childhood education. Seven years ago, Louisiana led the nation in higher education disinvestment. Long term investments in early education are so important for our state. We have to maintain these investments for at least a generation to see real transformation. </w:t>
      </w:r>
    </w:p>
    <w:p w:rsidR="00333877" w:rsidRPr="00C96CE4" w:rsidRDefault="00333877" w:rsidP="00333877">
      <w:pPr>
        <w:spacing w:after="0"/>
        <w:rPr>
          <w:rFonts w:ascii="Times New Roman" w:hAnsi="Times New Roman" w:cs="Times New Roman"/>
          <w:b/>
          <w:sz w:val="20"/>
          <w:szCs w:val="20"/>
        </w:rPr>
      </w:pPr>
      <w:r>
        <w:rPr>
          <w:rFonts w:ascii="Times New Roman" w:hAnsi="Times New Roman" w:cs="Times New Roman"/>
          <w:b/>
          <w:sz w:val="20"/>
          <w:szCs w:val="20"/>
          <w:u w:val="single"/>
        </w:rPr>
        <w:t>Roll Call</w:t>
      </w:r>
      <w:r>
        <w:rPr>
          <w:rFonts w:ascii="Times New Roman" w:hAnsi="Times New Roman" w:cs="Times New Roman"/>
          <w:b/>
          <w:sz w:val="20"/>
          <w:szCs w:val="20"/>
        </w:rPr>
        <w:t xml:space="preserve">:  </w:t>
      </w:r>
    </w:p>
    <w:p w:rsidR="00333877" w:rsidRDefault="00333877" w:rsidP="00333877">
      <w:pPr>
        <w:spacing w:after="0"/>
        <w:rPr>
          <w:rFonts w:ascii="Times New Roman" w:hAnsi="Times New Roman" w:cs="Times New Roman"/>
          <w:sz w:val="20"/>
          <w:szCs w:val="20"/>
        </w:rPr>
      </w:pPr>
      <w:r>
        <w:rPr>
          <w:rFonts w:ascii="Times New Roman" w:hAnsi="Times New Roman" w:cs="Times New Roman"/>
          <w:sz w:val="20"/>
          <w:szCs w:val="20"/>
        </w:rPr>
        <w:t>Michele M. Rabalais, Executive Assistant, called roll.</w:t>
      </w:r>
    </w:p>
    <w:p w:rsidR="00333877" w:rsidRDefault="00333877" w:rsidP="00E11DAC">
      <w:pPr>
        <w:spacing w:after="0"/>
        <w:rPr>
          <w:rFonts w:ascii="Times New Roman" w:hAnsi="Times New Roman" w:cs="Times New Roman"/>
          <w:sz w:val="20"/>
          <w:szCs w:val="20"/>
        </w:rPr>
      </w:pPr>
    </w:p>
    <w:p w:rsidR="006939B6" w:rsidRDefault="004965C9" w:rsidP="00E11DAC">
      <w:pPr>
        <w:spacing w:after="0"/>
        <w:rPr>
          <w:rFonts w:ascii="Times New Roman" w:hAnsi="Times New Roman" w:cs="Times New Roman"/>
          <w:sz w:val="20"/>
          <w:szCs w:val="20"/>
        </w:rPr>
      </w:pPr>
      <w:r w:rsidRPr="004965C9">
        <w:rPr>
          <w:rFonts w:ascii="Times New Roman" w:hAnsi="Times New Roman" w:cs="Times New Roman"/>
          <w:b/>
          <w:sz w:val="20"/>
          <w:szCs w:val="20"/>
          <w:u w:val="single"/>
        </w:rPr>
        <w:t>Approval of Minutes</w:t>
      </w:r>
      <w:r>
        <w:rPr>
          <w:rFonts w:ascii="Times New Roman" w:hAnsi="Times New Roman" w:cs="Times New Roman"/>
          <w:sz w:val="20"/>
          <w:szCs w:val="20"/>
        </w:rPr>
        <w:t xml:space="preserve">:  </w:t>
      </w:r>
      <w:r w:rsidR="0077139A">
        <w:rPr>
          <w:rFonts w:ascii="Times New Roman" w:hAnsi="Times New Roman" w:cs="Times New Roman"/>
          <w:sz w:val="20"/>
          <w:szCs w:val="20"/>
        </w:rPr>
        <w:t>Quorum not present.</w:t>
      </w:r>
    </w:p>
    <w:p w:rsidR="004965C9" w:rsidRDefault="004965C9" w:rsidP="00E11DAC">
      <w:pPr>
        <w:spacing w:after="0"/>
        <w:rPr>
          <w:rFonts w:ascii="Times New Roman" w:hAnsi="Times New Roman" w:cs="Times New Roman"/>
          <w:sz w:val="20"/>
          <w:szCs w:val="20"/>
        </w:rPr>
      </w:pPr>
    </w:p>
    <w:p w:rsidR="005F7A89" w:rsidRDefault="00C2602A" w:rsidP="00C2602A">
      <w:pPr>
        <w:spacing w:after="0"/>
        <w:rPr>
          <w:rFonts w:ascii="Times New Roman" w:hAnsi="Times New Roman" w:cs="Times New Roman"/>
          <w:sz w:val="20"/>
          <w:szCs w:val="20"/>
        </w:rPr>
      </w:pPr>
      <w:r>
        <w:rPr>
          <w:rFonts w:ascii="Times New Roman" w:hAnsi="Times New Roman" w:cs="Times New Roman"/>
          <w:b/>
          <w:sz w:val="20"/>
          <w:szCs w:val="20"/>
          <w:u w:val="single"/>
        </w:rPr>
        <w:t>LCTF Comfort Boxes</w:t>
      </w:r>
      <w:r w:rsidR="00E678E2" w:rsidRPr="007838B1">
        <w:rPr>
          <w:rFonts w:ascii="Times New Roman" w:hAnsi="Times New Roman" w:cs="Times New Roman"/>
          <w:b/>
          <w:sz w:val="20"/>
          <w:szCs w:val="20"/>
        </w:rPr>
        <w:t>:</w:t>
      </w:r>
      <w:r w:rsidR="007838B1">
        <w:rPr>
          <w:rFonts w:ascii="Times New Roman" w:hAnsi="Times New Roman" w:cs="Times New Roman"/>
          <w:b/>
          <w:sz w:val="20"/>
          <w:szCs w:val="20"/>
        </w:rPr>
        <w:t xml:space="preserve">  </w:t>
      </w:r>
      <w:r w:rsidR="00B04AFA" w:rsidRPr="00B04AFA">
        <w:rPr>
          <w:rFonts w:ascii="Times New Roman" w:hAnsi="Times New Roman" w:cs="Times New Roman"/>
          <w:sz w:val="20"/>
          <w:szCs w:val="20"/>
        </w:rPr>
        <w:t>Tamara R. Jones, L</w:t>
      </w:r>
      <w:r w:rsidR="00E3170A">
        <w:rPr>
          <w:rFonts w:ascii="Times New Roman" w:hAnsi="Times New Roman" w:cs="Times New Roman"/>
          <w:sz w:val="20"/>
          <w:szCs w:val="20"/>
        </w:rPr>
        <w:t xml:space="preserve">ouisiana </w:t>
      </w:r>
      <w:r w:rsidR="00B04AFA" w:rsidRPr="00B04AFA">
        <w:rPr>
          <w:rFonts w:ascii="Times New Roman" w:hAnsi="Times New Roman" w:cs="Times New Roman"/>
          <w:sz w:val="20"/>
          <w:szCs w:val="20"/>
        </w:rPr>
        <w:t>C</w:t>
      </w:r>
      <w:r w:rsidR="00E3170A">
        <w:rPr>
          <w:rFonts w:ascii="Times New Roman" w:hAnsi="Times New Roman" w:cs="Times New Roman"/>
          <w:sz w:val="20"/>
          <w:szCs w:val="20"/>
        </w:rPr>
        <w:t xml:space="preserve">hildren’s </w:t>
      </w:r>
      <w:r w:rsidR="00B04AFA" w:rsidRPr="00B04AFA">
        <w:rPr>
          <w:rFonts w:ascii="Times New Roman" w:hAnsi="Times New Roman" w:cs="Times New Roman"/>
          <w:sz w:val="20"/>
          <w:szCs w:val="20"/>
        </w:rPr>
        <w:t>T</w:t>
      </w:r>
      <w:r w:rsidR="00E3170A">
        <w:rPr>
          <w:rFonts w:ascii="Times New Roman" w:hAnsi="Times New Roman" w:cs="Times New Roman"/>
          <w:sz w:val="20"/>
          <w:szCs w:val="20"/>
        </w:rPr>
        <w:t xml:space="preserve">rust </w:t>
      </w:r>
      <w:r w:rsidR="00B04AFA" w:rsidRPr="00B04AFA">
        <w:rPr>
          <w:rFonts w:ascii="Times New Roman" w:hAnsi="Times New Roman" w:cs="Times New Roman"/>
          <w:sz w:val="20"/>
          <w:szCs w:val="20"/>
        </w:rPr>
        <w:t>F</w:t>
      </w:r>
      <w:r w:rsidR="00E3170A">
        <w:rPr>
          <w:rFonts w:ascii="Times New Roman" w:hAnsi="Times New Roman" w:cs="Times New Roman"/>
          <w:sz w:val="20"/>
          <w:szCs w:val="20"/>
        </w:rPr>
        <w:t>und (LCTF</w:t>
      </w:r>
      <w:r w:rsidR="0099714C">
        <w:rPr>
          <w:rFonts w:ascii="Times New Roman" w:hAnsi="Times New Roman" w:cs="Times New Roman"/>
          <w:sz w:val="20"/>
          <w:szCs w:val="20"/>
        </w:rPr>
        <w:t xml:space="preserve">) </w:t>
      </w:r>
      <w:r w:rsidR="0099714C" w:rsidRPr="00B04AFA">
        <w:rPr>
          <w:rFonts w:ascii="Times New Roman" w:hAnsi="Times New Roman" w:cs="Times New Roman"/>
          <w:sz w:val="20"/>
          <w:szCs w:val="20"/>
        </w:rPr>
        <w:t>Executive</w:t>
      </w:r>
      <w:r w:rsidR="00B04AFA" w:rsidRPr="00B04AFA">
        <w:rPr>
          <w:rFonts w:ascii="Times New Roman" w:hAnsi="Times New Roman" w:cs="Times New Roman"/>
          <w:sz w:val="20"/>
          <w:szCs w:val="20"/>
        </w:rPr>
        <w:t xml:space="preserve"> Director, </w:t>
      </w:r>
      <w:r w:rsidR="00E3170A">
        <w:rPr>
          <w:rFonts w:ascii="Times New Roman" w:hAnsi="Times New Roman" w:cs="Times New Roman"/>
          <w:sz w:val="20"/>
          <w:szCs w:val="20"/>
        </w:rPr>
        <w:t>reported that LCTF has partnered with the Louisiana First Foundation (LFF) to assemble and distribute comfort boxes to Head Start and elementary schools throughout the state.  Boxes were distributed to all Children’s Cabinet Members present.</w:t>
      </w:r>
    </w:p>
    <w:p w:rsidR="00E3170A" w:rsidRPr="00B04AFA" w:rsidRDefault="00E3170A" w:rsidP="00C2602A">
      <w:pPr>
        <w:spacing w:after="0"/>
        <w:rPr>
          <w:rFonts w:ascii="Times New Roman" w:hAnsi="Times New Roman" w:cs="Times New Roman"/>
          <w:i/>
          <w:sz w:val="20"/>
          <w:szCs w:val="20"/>
        </w:rPr>
      </w:pPr>
    </w:p>
    <w:p w:rsidR="00C2602A" w:rsidRDefault="00C2602A" w:rsidP="00C2602A">
      <w:pPr>
        <w:rPr>
          <w:rFonts w:ascii="Times New Roman" w:hAnsi="Times New Roman" w:cs="Times New Roman"/>
          <w:sz w:val="20"/>
          <w:szCs w:val="20"/>
        </w:rPr>
      </w:pPr>
      <w:r>
        <w:rPr>
          <w:rFonts w:ascii="Times New Roman" w:hAnsi="Times New Roman" w:cs="Times New Roman"/>
          <w:b/>
          <w:sz w:val="20"/>
          <w:szCs w:val="20"/>
          <w:u w:val="single"/>
        </w:rPr>
        <w:t>NOLA – Children and Youth Planning Board</w:t>
      </w:r>
      <w:r w:rsidR="00EA30CC">
        <w:rPr>
          <w:rFonts w:ascii="Times New Roman" w:hAnsi="Times New Roman" w:cs="Times New Roman"/>
          <w:b/>
          <w:sz w:val="20"/>
          <w:szCs w:val="20"/>
          <w:u w:val="single"/>
        </w:rPr>
        <w:t xml:space="preserve"> (CYPB)</w:t>
      </w:r>
      <w:r>
        <w:rPr>
          <w:rFonts w:ascii="Times New Roman" w:hAnsi="Times New Roman" w:cs="Times New Roman"/>
          <w:b/>
          <w:sz w:val="20"/>
          <w:szCs w:val="20"/>
        </w:rPr>
        <w:t xml:space="preserve">:  </w:t>
      </w:r>
      <w:r w:rsidR="00EA30CC">
        <w:rPr>
          <w:rFonts w:ascii="Times New Roman" w:hAnsi="Times New Roman" w:cs="Times New Roman"/>
          <w:sz w:val="20"/>
          <w:szCs w:val="20"/>
        </w:rPr>
        <w:t>Karen Evans, Executive Director, New Orleans CYPB presented information regarding the New Orleans CYPB</w:t>
      </w:r>
      <w:r w:rsidR="00F6198C">
        <w:rPr>
          <w:rFonts w:ascii="Times New Roman" w:hAnsi="Times New Roman" w:cs="Times New Roman"/>
          <w:sz w:val="20"/>
          <w:szCs w:val="20"/>
        </w:rPr>
        <w:t xml:space="preserve"> and shared information about its Master Plan</w:t>
      </w:r>
      <w:r w:rsidR="00EA30CC">
        <w:rPr>
          <w:rFonts w:ascii="Times New Roman" w:hAnsi="Times New Roman" w:cs="Times New Roman"/>
          <w:sz w:val="20"/>
          <w:szCs w:val="20"/>
        </w:rPr>
        <w:t>.</w:t>
      </w:r>
      <w:r w:rsidR="007B0CC3">
        <w:rPr>
          <w:rFonts w:ascii="Times New Roman" w:hAnsi="Times New Roman" w:cs="Times New Roman"/>
          <w:sz w:val="20"/>
          <w:szCs w:val="20"/>
        </w:rPr>
        <w:t xml:space="preserve">  Ms. Evans shared information concerning the New Orleans CYPB Youth Master Plan.</w:t>
      </w:r>
    </w:p>
    <w:p w:rsidR="007B0CC3" w:rsidRDefault="007B0CC3" w:rsidP="00C2602A">
      <w:pPr>
        <w:rPr>
          <w:rFonts w:ascii="Times New Roman" w:hAnsi="Times New Roman" w:cs="Times New Roman"/>
          <w:sz w:val="20"/>
          <w:szCs w:val="20"/>
        </w:rPr>
      </w:pPr>
      <w:r>
        <w:rPr>
          <w:rFonts w:ascii="Times New Roman" w:hAnsi="Times New Roman" w:cs="Times New Roman"/>
          <w:sz w:val="20"/>
          <w:szCs w:val="20"/>
        </w:rPr>
        <w:t>The Youth Master Plan is a comprehensive roadmap for creating and sustaining a positive, youth development focused, results-oriented New Orleans that works for all young people.</w:t>
      </w:r>
    </w:p>
    <w:p w:rsidR="007B0CC3" w:rsidRDefault="007B0CC3" w:rsidP="007B0CC3">
      <w:pPr>
        <w:rPr>
          <w:rFonts w:ascii="Times New Roman" w:hAnsi="Times New Roman" w:cs="Times New Roman"/>
          <w:sz w:val="20"/>
          <w:szCs w:val="20"/>
        </w:rPr>
      </w:pPr>
      <w:r>
        <w:rPr>
          <w:rFonts w:ascii="Times New Roman" w:hAnsi="Times New Roman" w:cs="Times New Roman"/>
          <w:sz w:val="20"/>
          <w:szCs w:val="20"/>
        </w:rPr>
        <w:t>The Youth Master Plan brings together young people, parents, educators community leaders and other key stakeholders to develop, implement and monitor a ten-year, multisector plan for improving outcomes for our children and youth across Orleans Parish.  The ten year plan is not based upon state leadership but instead it is based on the needs of children, youth and families in the Orleans area.</w:t>
      </w:r>
    </w:p>
    <w:p w:rsidR="0007276C" w:rsidRDefault="0007276C">
      <w:pPr>
        <w:rPr>
          <w:rFonts w:ascii="Times New Roman" w:hAnsi="Times New Roman" w:cs="Times New Roman"/>
          <w:sz w:val="20"/>
          <w:szCs w:val="20"/>
        </w:rPr>
      </w:pPr>
      <w:r>
        <w:rPr>
          <w:rFonts w:ascii="Times New Roman" w:hAnsi="Times New Roman" w:cs="Times New Roman"/>
          <w:sz w:val="20"/>
          <w:szCs w:val="20"/>
        </w:rPr>
        <w:br w:type="page"/>
      </w:r>
    </w:p>
    <w:p w:rsidR="00E74C65" w:rsidRDefault="007B0CC3">
      <w:pPr>
        <w:rPr>
          <w:rFonts w:ascii="Times New Roman" w:hAnsi="Times New Roman" w:cs="Times New Roman"/>
          <w:sz w:val="20"/>
          <w:szCs w:val="20"/>
        </w:rPr>
      </w:pPr>
      <w:r>
        <w:rPr>
          <w:rFonts w:ascii="Times New Roman" w:hAnsi="Times New Roman" w:cs="Times New Roman"/>
          <w:sz w:val="20"/>
          <w:szCs w:val="20"/>
        </w:rPr>
        <w:lastRenderedPageBreak/>
        <w:t>The main goals of the Youth Master Plan are as follows:</w:t>
      </w:r>
    </w:p>
    <w:p w:rsidR="007B0CC3" w:rsidRPr="007B0CC3" w:rsidRDefault="007B0CC3" w:rsidP="007B0CC3">
      <w:pPr>
        <w:ind w:left="720"/>
        <w:rPr>
          <w:rFonts w:ascii="Times New Roman" w:hAnsi="Times New Roman" w:cs="Times New Roman"/>
          <w:sz w:val="20"/>
          <w:szCs w:val="20"/>
        </w:rPr>
      </w:pPr>
      <w:r w:rsidRPr="007B0CC3">
        <w:rPr>
          <w:rFonts w:ascii="Times New Roman Bold" w:hAnsi="Times New Roman Bold" w:cs="Times New Roman"/>
          <w:b/>
          <w:i/>
          <w:smallCaps/>
          <w:sz w:val="20"/>
          <w:szCs w:val="20"/>
          <w:u w:val="single"/>
        </w:rPr>
        <w:t>Health and Well-Being</w:t>
      </w:r>
      <w:r>
        <w:rPr>
          <w:rFonts w:ascii="Times New Roman" w:hAnsi="Times New Roman" w:cs="Times New Roman"/>
          <w:sz w:val="20"/>
          <w:szCs w:val="20"/>
        </w:rPr>
        <w:t xml:space="preserve">:  </w:t>
      </w:r>
      <w:r w:rsidRPr="007B0CC3">
        <w:rPr>
          <w:rFonts w:ascii="Times New Roman" w:hAnsi="Times New Roman" w:cs="Times New Roman"/>
          <w:sz w:val="20"/>
          <w:szCs w:val="20"/>
        </w:rPr>
        <w:t>Decreased % of young people experiencing exposure to violence, symptoms of depression, substance abuse, PTSD and anxiety, and suicidal ideation.</w:t>
      </w:r>
    </w:p>
    <w:p w:rsidR="007B0CC3" w:rsidRDefault="007B0CC3" w:rsidP="007B0CC3">
      <w:pPr>
        <w:ind w:left="720"/>
      </w:pPr>
      <w:r w:rsidRPr="007B0CC3">
        <w:rPr>
          <w:rFonts w:ascii="Times New Roman Bold" w:hAnsi="Times New Roman Bold" w:cs="Times New Roman"/>
          <w:b/>
          <w:i/>
          <w:smallCaps/>
          <w:sz w:val="20"/>
          <w:szCs w:val="20"/>
          <w:u w:val="single"/>
        </w:rPr>
        <w:t>Space and Place</w:t>
      </w:r>
      <w:r>
        <w:t xml:space="preserve">:  </w:t>
      </w:r>
      <w:r w:rsidRPr="007B0CC3">
        <w:rPr>
          <w:rFonts w:ascii="Times New Roman" w:hAnsi="Times New Roman" w:cs="Times New Roman"/>
          <w:sz w:val="20"/>
          <w:szCs w:val="20"/>
        </w:rPr>
        <w:t>Increased % of households aware of and able to ac</w:t>
      </w:r>
      <w:r w:rsidR="00F6198C">
        <w:rPr>
          <w:rFonts w:ascii="Times New Roman" w:hAnsi="Times New Roman" w:cs="Times New Roman"/>
          <w:sz w:val="20"/>
          <w:szCs w:val="20"/>
        </w:rPr>
        <w:t>cess community services within one</w:t>
      </w:r>
      <w:r w:rsidRPr="007B0CC3">
        <w:rPr>
          <w:rFonts w:ascii="Times New Roman" w:hAnsi="Times New Roman" w:cs="Times New Roman"/>
          <w:sz w:val="20"/>
          <w:szCs w:val="20"/>
        </w:rPr>
        <w:t xml:space="preserve"> mile of their home.</w:t>
      </w:r>
    </w:p>
    <w:p w:rsidR="007B0CC3" w:rsidRPr="007B0CC3" w:rsidRDefault="007B0CC3" w:rsidP="007B0CC3">
      <w:pPr>
        <w:ind w:left="720"/>
        <w:rPr>
          <w:rFonts w:ascii="Times New Roman" w:hAnsi="Times New Roman" w:cs="Times New Roman"/>
          <w:sz w:val="20"/>
          <w:szCs w:val="20"/>
        </w:rPr>
      </w:pPr>
      <w:r w:rsidRPr="007B0CC3">
        <w:rPr>
          <w:rFonts w:ascii="Times New Roman" w:hAnsi="Times New Roman" w:cs="Times New Roman"/>
          <w:sz w:val="20"/>
          <w:szCs w:val="20"/>
        </w:rPr>
        <w:t xml:space="preserve">Increased % of households that can access youth-centered spaces with programming and high capacity transit lines </w:t>
      </w:r>
      <w:r w:rsidR="00F6198C">
        <w:rPr>
          <w:rFonts w:ascii="Times New Roman" w:hAnsi="Times New Roman" w:cs="Times New Roman"/>
          <w:sz w:val="20"/>
          <w:szCs w:val="20"/>
        </w:rPr>
        <w:t>with</w:t>
      </w:r>
      <w:r w:rsidRPr="007B0CC3">
        <w:rPr>
          <w:rFonts w:ascii="Times New Roman" w:hAnsi="Times New Roman" w:cs="Times New Roman"/>
          <w:sz w:val="20"/>
          <w:szCs w:val="20"/>
        </w:rPr>
        <w:t>in 15 minutes or less via bike or foot.</w:t>
      </w:r>
    </w:p>
    <w:p w:rsidR="007B0CC3" w:rsidRDefault="007B0CC3" w:rsidP="007B0CC3">
      <w:pPr>
        <w:ind w:left="720"/>
      </w:pPr>
      <w:r w:rsidRPr="007B0CC3">
        <w:rPr>
          <w:rFonts w:ascii="Times New Roman Bold" w:hAnsi="Times New Roman Bold" w:cs="Times New Roman"/>
          <w:b/>
          <w:i/>
          <w:smallCaps/>
          <w:sz w:val="20"/>
          <w:szCs w:val="20"/>
          <w:u w:val="single"/>
        </w:rPr>
        <w:t>Learning</w:t>
      </w:r>
      <w:r>
        <w:t xml:space="preserve">:  </w:t>
      </w:r>
      <w:r w:rsidRPr="007B0CC3">
        <w:rPr>
          <w:rFonts w:ascii="Times New Roman" w:hAnsi="Times New Roman" w:cs="Times New Roman"/>
          <w:sz w:val="20"/>
          <w:szCs w:val="20"/>
        </w:rPr>
        <w:t>Increased levels of positive student engagement</w:t>
      </w:r>
      <w:r>
        <w:t>.</w:t>
      </w:r>
    </w:p>
    <w:p w:rsidR="007B0CC3" w:rsidRPr="007B0CC3" w:rsidRDefault="007B0CC3" w:rsidP="007B0CC3">
      <w:pPr>
        <w:ind w:left="720"/>
        <w:rPr>
          <w:rFonts w:ascii="Times New Roman" w:hAnsi="Times New Roman" w:cs="Times New Roman"/>
          <w:sz w:val="20"/>
          <w:szCs w:val="20"/>
        </w:rPr>
      </w:pPr>
      <w:r w:rsidRPr="007B0CC3">
        <w:rPr>
          <w:rFonts w:ascii="Times New Roman" w:hAnsi="Times New Roman" w:cs="Times New Roman"/>
          <w:sz w:val="20"/>
          <w:szCs w:val="20"/>
        </w:rPr>
        <w:t>Increased % of young people who are connected to learning and career pathways.</w:t>
      </w:r>
    </w:p>
    <w:p w:rsidR="007B0CC3" w:rsidRPr="007B0CC3" w:rsidRDefault="007B0CC3" w:rsidP="007B0CC3">
      <w:pPr>
        <w:ind w:left="720"/>
        <w:rPr>
          <w:rFonts w:ascii="Times New Roman" w:hAnsi="Times New Roman" w:cs="Times New Roman"/>
          <w:sz w:val="20"/>
          <w:szCs w:val="20"/>
        </w:rPr>
      </w:pPr>
      <w:r w:rsidRPr="007B0CC3">
        <w:rPr>
          <w:rFonts w:ascii="Times New Roman Bold" w:hAnsi="Times New Roman Bold" w:cs="Times New Roman"/>
          <w:b/>
          <w:i/>
          <w:smallCaps/>
          <w:sz w:val="20"/>
          <w:szCs w:val="20"/>
          <w:u w:val="single"/>
        </w:rPr>
        <w:t>Economic Stability</w:t>
      </w:r>
      <w:r>
        <w:t xml:space="preserve">:  </w:t>
      </w:r>
      <w:r w:rsidRPr="007B0CC3">
        <w:rPr>
          <w:rFonts w:ascii="Times New Roman" w:hAnsi="Times New Roman" w:cs="Times New Roman"/>
          <w:sz w:val="20"/>
          <w:szCs w:val="20"/>
        </w:rPr>
        <w:t>Decreased % of families who live at or below the ALICE threshold, through an increase in wages.</w:t>
      </w:r>
    </w:p>
    <w:p w:rsidR="007B0CC3" w:rsidRPr="007B0CC3" w:rsidRDefault="007B0CC3" w:rsidP="007B0CC3">
      <w:pPr>
        <w:ind w:left="720"/>
        <w:rPr>
          <w:rFonts w:ascii="Times New Roman" w:hAnsi="Times New Roman" w:cs="Times New Roman"/>
          <w:sz w:val="20"/>
          <w:szCs w:val="20"/>
        </w:rPr>
      </w:pPr>
      <w:r w:rsidRPr="007B0CC3">
        <w:rPr>
          <w:rFonts w:ascii="Times New Roman Bold" w:hAnsi="Times New Roman Bold" w:cs="Times New Roman"/>
          <w:b/>
          <w:i/>
          <w:smallCaps/>
          <w:sz w:val="20"/>
          <w:szCs w:val="20"/>
          <w:u w:val="single"/>
        </w:rPr>
        <w:t>Safety and Justice</w:t>
      </w:r>
      <w:r>
        <w:t xml:space="preserve">:  </w:t>
      </w:r>
      <w:r w:rsidRPr="007B0CC3">
        <w:rPr>
          <w:rFonts w:ascii="Times New Roman" w:hAnsi="Times New Roman" w:cs="Times New Roman"/>
          <w:sz w:val="20"/>
          <w:szCs w:val="20"/>
        </w:rPr>
        <w:t>Decreased # of young people who enter, and return to, the criminal justice system, with a focus on addressing equity and racial disparities.</w:t>
      </w:r>
    </w:p>
    <w:p w:rsidR="007B0CC3" w:rsidRPr="007B0CC3" w:rsidRDefault="007B0CC3" w:rsidP="007B0CC3">
      <w:pPr>
        <w:ind w:left="720"/>
        <w:rPr>
          <w:rFonts w:ascii="Times New Roman" w:hAnsi="Times New Roman" w:cs="Times New Roman"/>
          <w:sz w:val="20"/>
          <w:szCs w:val="20"/>
        </w:rPr>
      </w:pPr>
      <w:r w:rsidRPr="007B0CC3">
        <w:rPr>
          <w:rFonts w:ascii="Times New Roman" w:hAnsi="Times New Roman" w:cs="Times New Roman"/>
          <w:sz w:val="20"/>
          <w:szCs w:val="20"/>
        </w:rPr>
        <w:t>Decreased # of young people who have experienced abuse or neglect.</w:t>
      </w:r>
    </w:p>
    <w:p w:rsidR="007B0CC3" w:rsidRPr="007B0CC3" w:rsidRDefault="007B0CC3" w:rsidP="007B0CC3">
      <w:pPr>
        <w:ind w:left="720"/>
        <w:rPr>
          <w:rFonts w:ascii="Times New Roman" w:hAnsi="Times New Roman" w:cs="Times New Roman"/>
          <w:sz w:val="20"/>
          <w:szCs w:val="20"/>
        </w:rPr>
      </w:pPr>
      <w:r w:rsidRPr="007B0CC3">
        <w:rPr>
          <w:rFonts w:ascii="Times New Roman" w:hAnsi="Times New Roman" w:cs="Times New Roman"/>
          <w:sz w:val="20"/>
          <w:szCs w:val="20"/>
        </w:rPr>
        <w:t>Decreased % of young people experiencing exposure to violence, symptoms of depression, substance abuse, PTSD and anxiety, and suicidal ideation.</w:t>
      </w:r>
    </w:p>
    <w:p w:rsidR="007B0CC3" w:rsidRPr="007B0CC3" w:rsidRDefault="007B0CC3" w:rsidP="007B0CC3">
      <w:pPr>
        <w:ind w:left="720"/>
        <w:rPr>
          <w:rFonts w:ascii="Times New Roman" w:hAnsi="Times New Roman" w:cs="Times New Roman"/>
          <w:sz w:val="20"/>
          <w:szCs w:val="20"/>
        </w:rPr>
      </w:pPr>
      <w:r w:rsidRPr="007B0CC3">
        <w:rPr>
          <w:rFonts w:ascii="Times New Roman Bold" w:hAnsi="Times New Roman Bold" w:cs="Times New Roman"/>
          <w:b/>
          <w:i/>
          <w:smallCaps/>
          <w:sz w:val="20"/>
          <w:szCs w:val="20"/>
          <w:u w:val="single"/>
        </w:rPr>
        <w:t>Youth Voice</w:t>
      </w:r>
      <w:r w:rsidRPr="007B0CC3">
        <w:rPr>
          <w:rFonts w:ascii="Times New Roman" w:hAnsi="Times New Roman" w:cs="Times New Roman"/>
          <w:sz w:val="20"/>
          <w:szCs w:val="20"/>
        </w:rPr>
        <w:t>:  Increase the opportunities for youth participation and leadership in boards, committees, commissions, and planning efforts across the city.</w:t>
      </w:r>
    </w:p>
    <w:p w:rsidR="007B0CC3" w:rsidRDefault="007B0CC3" w:rsidP="007B0CC3">
      <w:pPr>
        <w:ind w:left="720"/>
        <w:rPr>
          <w:rFonts w:ascii="Times New Roman" w:hAnsi="Times New Roman" w:cs="Times New Roman"/>
          <w:sz w:val="20"/>
          <w:szCs w:val="20"/>
        </w:rPr>
      </w:pPr>
      <w:r w:rsidRPr="007B0CC3">
        <w:rPr>
          <w:rFonts w:ascii="Times New Roman" w:hAnsi="Times New Roman" w:cs="Times New Roman"/>
          <w:sz w:val="20"/>
          <w:szCs w:val="20"/>
        </w:rPr>
        <w:t>Increase the collective awareness of and value for supporting our young people’s development of agency and identity</w:t>
      </w:r>
      <w:r>
        <w:rPr>
          <w:rFonts w:ascii="Times New Roman" w:hAnsi="Times New Roman" w:cs="Times New Roman"/>
          <w:sz w:val="20"/>
          <w:szCs w:val="20"/>
        </w:rPr>
        <w:t>.</w:t>
      </w:r>
    </w:p>
    <w:p w:rsidR="007B0CC3" w:rsidRDefault="007B0CC3" w:rsidP="007B0CC3">
      <w:pPr>
        <w:ind w:left="720"/>
        <w:rPr>
          <w:rFonts w:ascii="Times New Roman" w:hAnsi="Times New Roman" w:cs="Times New Roman"/>
          <w:sz w:val="20"/>
          <w:szCs w:val="20"/>
        </w:rPr>
      </w:pPr>
      <w:r>
        <w:rPr>
          <w:rFonts w:ascii="Times New Roman" w:hAnsi="Times New Roman" w:cs="Times New Roman"/>
          <w:sz w:val="20"/>
          <w:szCs w:val="20"/>
        </w:rPr>
        <w:t>Ms. Evans stated that youth are the solution not the problem.</w:t>
      </w:r>
    </w:p>
    <w:p w:rsidR="007B0CC3" w:rsidRDefault="007B0CC3" w:rsidP="007B0CC3">
      <w:pPr>
        <w:ind w:left="720"/>
        <w:rPr>
          <w:rFonts w:ascii="Times New Roman" w:hAnsi="Times New Roman" w:cs="Times New Roman"/>
          <w:sz w:val="20"/>
          <w:szCs w:val="20"/>
        </w:rPr>
      </w:pPr>
      <w:r>
        <w:rPr>
          <w:rFonts w:ascii="Times New Roman" w:hAnsi="Times New Roman" w:cs="Times New Roman"/>
          <w:sz w:val="20"/>
          <w:szCs w:val="20"/>
        </w:rPr>
        <w:t>Discussion followed.</w:t>
      </w:r>
    </w:p>
    <w:p w:rsidR="006E7AA6" w:rsidRDefault="00C2602A" w:rsidP="00C2602A">
      <w:pPr>
        <w:rPr>
          <w:rFonts w:ascii="Times New Roman" w:hAnsi="Times New Roman" w:cs="Times New Roman"/>
          <w:sz w:val="20"/>
          <w:szCs w:val="20"/>
        </w:rPr>
      </w:pPr>
      <w:r>
        <w:rPr>
          <w:rFonts w:ascii="Times New Roman" w:hAnsi="Times New Roman" w:cs="Times New Roman"/>
          <w:b/>
          <w:sz w:val="20"/>
          <w:szCs w:val="20"/>
          <w:u w:val="single"/>
        </w:rPr>
        <w:t>Integrated Case Management:  No Wrong Door</w:t>
      </w:r>
      <w:r w:rsidR="004965C9" w:rsidRPr="004965C9">
        <w:rPr>
          <w:b/>
        </w:rPr>
        <w:t>:</w:t>
      </w:r>
      <w:r w:rsidR="004965C9">
        <w:rPr>
          <w:b/>
        </w:rPr>
        <w:t xml:space="preserve">  </w:t>
      </w:r>
      <w:r w:rsidR="00EA30CC" w:rsidRPr="00EA30CC">
        <w:rPr>
          <w:rFonts w:ascii="Times New Roman" w:hAnsi="Times New Roman" w:cs="Times New Roman"/>
          <w:sz w:val="20"/>
          <w:szCs w:val="20"/>
        </w:rPr>
        <w:t xml:space="preserve">Cassandra </w:t>
      </w:r>
      <w:r w:rsidR="006E7AA6">
        <w:rPr>
          <w:rFonts w:ascii="Times New Roman" w:hAnsi="Times New Roman" w:cs="Times New Roman"/>
          <w:sz w:val="20"/>
          <w:szCs w:val="20"/>
        </w:rPr>
        <w:t>L</w:t>
      </w:r>
      <w:r w:rsidR="00EA30CC" w:rsidRPr="00EA30CC">
        <w:rPr>
          <w:rFonts w:ascii="Times New Roman" w:hAnsi="Times New Roman" w:cs="Times New Roman"/>
          <w:sz w:val="20"/>
          <w:szCs w:val="20"/>
        </w:rPr>
        <w:t xml:space="preserve">arge, DCFS, </w:t>
      </w:r>
      <w:r w:rsidR="00EA30CC">
        <w:rPr>
          <w:rFonts w:ascii="Times New Roman" w:hAnsi="Times New Roman" w:cs="Times New Roman"/>
          <w:sz w:val="20"/>
          <w:szCs w:val="20"/>
        </w:rPr>
        <w:t xml:space="preserve">and presented information on the No Wrong Door </w:t>
      </w:r>
      <w:r w:rsidR="00D226B1">
        <w:rPr>
          <w:rFonts w:ascii="Times New Roman" w:hAnsi="Times New Roman" w:cs="Times New Roman"/>
          <w:sz w:val="20"/>
          <w:szCs w:val="20"/>
        </w:rPr>
        <w:t xml:space="preserve">(NWD) </w:t>
      </w:r>
      <w:r w:rsidR="000947B4">
        <w:rPr>
          <w:rFonts w:ascii="Times New Roman" w:hAnsi="Times New Roman" w:cs="Times New Roman"/>
          <w:sz w:val="20"/>
          <w:szCs w:val="20"/>
        </w:rPr>
        <w:t>system</w:t>
      </w:r>
      <w:r w:rsidR="006E7AA6">
        <w:rPr>
          <w:rFonts w:ascii="Times New Roman" w:hAnsi="Times New Roman" w:cs="Times New Roman"/>
          <w:sz w:val="20"/>
          <w:szCs w:val="20"/>
        </w:rPr>
        <w:t>.</w:t>
      </w:r>
    </w:p>
    <w:p w:rsidR="00D226B1" w:rsidRDefault="000947B4" w:rsidP="006E7AA6">
      <w:pPr>
        <w:rPr>
          <w:rFonts w:ascii="Times New Roman" w:hAnsi="Times New Roman" w:cs="Times New Roman"/>
          <w:sz w:val="20"/>
          <w:szCs w:val="20"/>
        </w:rPr>
      </w:pPr>
      <w:r w:rsidRPr="000947B4">
        <w:rPr>
          <w:rFonts w:ascii="Times New Roman" w:hAnsi="Times New Roman" w:cs="Times New Roman"/>
          <w:sz w:val="20"/>
          <w:szCs w:val="20"/>
        </w:rPr>
        <w:t xml:space="preserve">No Wrong Door provides a universal gateway to community and government programs. </w:t>
      </w:r>
      <w:r w:rsidR="006E7AA6" w:rsidRPr="006E7AA6">
        <w:rPr>
          <w:rFonts w:ascii="Times New Roman" w:hAnsi="Times New Roman" w:cs="Times New Roman"/>
          <w:sz w:val="20"/>
          <w:szCs w:val="20"/>
        </w:rPr>
        <w:t xml:space="preserve">The </w:t>
      </w:r>
      <w:r>
        <w:rPr>
          <w:rFonts w:ascii="Times New Roman" w:hAnsi="Times New Roman" w:cs="Times New Roman"/>
          <w:sz w:val="20"/>
          <w:szCs w:val="20"/>
        </w:rPr>
        <w:t>system</w:t>
      </w:r>
      <w:r w:rsidR="006E7AA6" w:rsidRPr="006E7AA6">
        <w:rPr>
          <w:rFonts w:ascii="Times New Roman" w:hAnsi="Times New Roman" w:cs="Times New Roman"/>
          <w:sz w:val="20"/>
          <w:szCs w:val="20"/>
        </w:rPr>
        <w:t xml:space="preserve"> enables people seeking healthcare coverage and services to complete </w:t>
      </w:r>
      <w:r w:rsidR="00890437">
        <w:rPr>
          <w:rFonts w:ascii="Times New Roman" w:hAnsi="Times New Roman" w:cs="Times New Roman"/>
          <w:sz w:val="20"/>
          <w:szCs w:val="20"/>
        </w:rPr>
        <w:t xml:space="preserve">one application that determines </w:t>
      </w:r>
      <w:r w:rsidR="006E7AA6" w:rsidRPr="006E7AA6">
        <w:rPr>
          <w:rFonts w:ascii="Times New Roman" w:hAnsi="Times New Roman" w:cs="Times New Roman"/>
          <w:sz w:val="20"/>
          <w:szCs w:val="20"/>
        </w:rPr>
        <w:t>which health and social services programs they are eligible for.</w:t>
      </w:r>
      <w:r w:rsidR="00EA30CC">
        <w:rPr>
          <w:rFonts w:ascii="Times New Roman" w:hAnsi="Times New Roman" w:cs="Times New Roman"/>
          <w:sz w:val="20"/>
          <w:szCs w:val="20"/>
        </w:rPr>
        <w:t xml:space="preserve">  </w:t>
      </w:r>
      <w:r w:rsidR="006E7AA6">
        <w:rPr>
          <w:rFonts w:ascii="Times New Roman" w:hAnsi="Times New Roman" w:cs="Times New Roman"/>
          <w:sz w:val="20"/>
          <w:szCs w:val="20"/>
        </w:rPr>
        <w:t xml:space="preserve">DCFS relies on ALICE information and has partnered with </w:t>
      </w:r>
      <w:r>
        <w:rPr>
          <w:rFonts w:ascii="Times New Roman" w:hAnsi="Times New Roman" w:cs="Times New Roman"/>
          <w:sz w:val="20"/>
          <w:szCs w:val="20"/>
        </w:rPr>
        <w:t xml:space="preserve">the Louisiana Association of </w:t>
      </w:r>
      <w:r w:rsidR="00890437">
        <w:rPr>
          <w:rFonts w:ascii="Times New Roman" w:hAnsi="Times New Roman" w:cs="Times New Roman"/>
          <w:sz w:val="20"/>
          <w:szCs w:val="20"/>
        </w:rPr>
        <w:t>United Ways</w:t>
      </w:r>
      <w:r>
        <w:rPr>
          <w:rFonts w:ascii="Times New Roman" w:hAnsi="Times New Roman" w:cs="Times New Roman"/>
          <w:sz w:val="20"/>
          <w:szCs w:val="20"/>
        </w:rPr>
        <w:t>,</w:t>
      </w:r>
      <w:r w:rsidR="00890437">
        <w:rPr>
          <w:rFonts w:ascii="Times New Roman" w:hAnsi="Times New Roman" w:cs="Times New Roman"/>
          <w:sz w:val="20"/>
          <w:szCs w:val="20"/>
        </w:rPr>
        <w:t xml:space="preserve"> </w:t>
      </w:r>
      <w:r w:rsidR="006E7AA6">
        <w:rPr>
          <w:rFonts w:ascii="Times New Roman" w:hAnsi="Times New Roman" w:cs="Times New Roman"/>
          <w:sz w:val="20"/>
          <w:szCs w:val="20"/>
        </w:rPr>
        <w:t xml:space="preserve">2-1-1 and </w:t>
      </w:r>
      <w:r w:rsidR="006E7AA6" w:rsidRPr="006E7AA6">
        <w:rPr>
          <w:rFonts w:ascii="Times New Roman" w:hAnsi="Times New Roman" w:cs="Times New Roman"/>
          <w:sz w:val="20"/>
          <w:szCs w:val="20"/>
        </w:rPr>
        <w:t>Unite Us, to better serve Louisiana</w:t>
      </w:r>
      <w:r w:rsidR="006E7AA6">
        <w:rPr>
          <w:rFonts w:ascii="Times New Roman" w:hAnsi="Times New Roman" w:cs="Times New Roman"/>
          <w:sz w:val="20"/>
          <w:szCs w:val="20"/>
        </w:rPr>
        <w:t>’s children and families.</w:t>
      </w:r>
    </w:p>
    <w:p w:rsidR="006E7AA6" w:rsidRDefault="006E7AA6" w:rsidP="006E7AA6">
      <w:pPr>
        <w:rPr>
          <w:rFonts w:ascii="Times New Roman" w:hAnsi="Times New Roman" w:cs="Times New Roman"/>
          <w:sz w:val="20"/>
          <w:szCs w:val="20"/>
        </w:rPr>
      </w:pPr>
      <w:r>
        <w:rPr>
          <w:rFonts w:ascii="Times New Roman" w:hAnsi="Times New Roman" w:cs="Times New Roman"/>
          <w:sz w:val="20"/>
          <w:szCs w:val="20"/>
        </w:rPr>
        <w:t>The</w:t>
      </w:r>
      <w:r w:rsidR="0007276C">
        <w:rPr>
          <w:rFonts w:ascii="Times New Roman" w:hAnsi="Times New Roman" w:cs="Times New Roman"/>
          <w:sz w:val="20"/>
          <w:szCs w:val="20"/>
        </w:rPr>
        <w:t xml:space="preserve"> NWD </w:t>
      </w:r>
      <w:r w:rsidR="00890437">
        <w:rPr>
          <w:rFonts w:ascii="Times New Roman" w:hAnsi="Times New Roman" w:cs="Times New Roman"/>
          <w:sz w:val="20"/>
          <w:szCs w:val="20"/>
        </w:rPr>
        <w:t>program</w:t>
      </w:r>
      <w:r w:rsidRPr="006E7AA6">
        <w:rPr>
          <w:rFonts w:ascii="Times New Roman" w:hAnsi="Times New Roman" w:cs="Times New Roman"/>
          <w:sz w:val="20"/>
          <w:szCs w:val="20"/>
        </w:rPr>
        <w:t xml:space="preserve"> raises visibility of the full range of available options; provides objective information, advice, couns</w:t>
      </w:r>
      <w:r>
        <w:rPr>
          <w:rFonts w:ascii="Times New Roman" w:hAnsi="Times New Roman" w:cs="Times New Roman"/>
          <w:sz w:val="20"/>
          <w:szCs w:val="20"/>
        </w:rPr>
        <w:t>eling and assistance; empowers Louisiana citizens</w:t>
      </w:r>
      <w:r w:rsidRPr="006E7AA6">
        <w:rPr>
          <w:rFonts w:ascii="Times New Roman" w:hAnsi="Times New Roman" w:cs="Times New Roman"/>
          <w:sz w:val="20"/>
          <w:szCs w:val="20"/>
        </w:rPr>
        <w:t xml:space="preserve"> to make informed decisions about services and supports; </w:t>
      </w:r>
      <w:r>
        <w:rPr>
          <w:rFonts w:ascii="Times New Roman" w:hAnsi="Times New Roman" w:cs="Times New Roman"/>
          <w:sz w:val="20"/>
          <w:szCs w:val="20"/>
        </w:rPr>
        <w:t>as well as</w:t>
      </w:r>
      <w:r w:rsidRPr="006E7AA6">
        <w:rPr>
          <w:rFonts w:ascii="Times New Roman" w:hAnsi="Times New Roman" w:cs="Times New Roman"/>
          <w:sz w:val="20"/>
          <w:szCs w:val="20"/>
        </w:rPr>
        <w:t xml:space="preserve"> helps people access public and private long-term</w:t>
      </w:r>
      <w:r>
        <w:rPr>
          <w:rFonts w:ascii="Times New Roman" w:hAnsi="Times New Roman" w:cs="Times New Roman"/>
          <w:sz w:val="20"/>
          <w:szCs w:val="20"/>
        </w:rPr>
        <w:t>/short-term</w:t>
      </w:r>
      <w:r w:rsidRPr="006E7AA6">
        <w:rPr>
          <w:rFonts w:ascii="Times New Roman" w:hAnsi="Times New Roman" w:cs="Times New Roman"/>
          <w:sz w:val="20"/>
          <w:szCs w:val="20"/>
        </w:rPr>
        <w:t xml:space="preserve"> services and supports programs.</w:t>
      </w:r>
      <w:r>
        <w:rPr>
          <w:rFonts w:ascii="Times New Roman" w:hAnsi="Times New Roman" w:cs="Times New Roman"/>
          <w:sz w:val="20"/>
          <w:szCs w:val="20"/>
        </w:rPr>
        <w:t xml:space="preserve">  Discussion followed.</w:t>
      </w:r>
    </w:p>
    <w:p w:rsidR="000947B4" w:rsidRDefault="000947B4" w:rsidP="006E7AA6">
      <w:pPr>
        <w:rPr>
          <w:rFonts w:ascii="Times New Roman" w:hAnsi="Times New Roman" w:cs="Times New Roman"/>
          <w:sz w:val="20"/>
          <w:szCs w:val="20"/>
        </w:rPr>
      </w:pPr>
    </w:p>
    <w:p w:rsidR="00E725EB" w:rsidRDefault="000947B4" w:rsidP="006E7AA6">
      <w:pPr>
        <w:rPr>
          <w:rFonts w:ascii="Times New Roman" w:hAnsi="Times New Roman" w:cs="Times New Roman"/>
          <w:sz w:val="20"/>
          <w:szCs w:val="20"/>
        </w:rPr>
      </w:pPr>
      <w:r>
        <w:rPr>
          <w:rFonts w:ascii="Times New Roman" w:hAnsi="Times New Roman" w:cs="Times New Roman"/>
          <w:sz w:val="20"/>
          <w:szCs w:val="20"/>
        </w:rPr>
        <w:lastRenderedPageBreak/>
        <w:t xml:space="preserve">Ashley Sias, </w:t>
      </w:r>
      <w:r w:rsidRPr="00E725EB">
        <w:rPr>
          <w:rFonts w:ascii="Times New Roman" w:hAnsi="Times New Roman" w:cs="Times New Roman"/>
          <w:sz w:val="20"/>
          <w:szCs w:val="20"/>
        </w:rPr>
        <w:t>Assistant Secretary of Family Support, DCFS</w:t>
      </w:r>
      <w:r w:rsidR="00E725EB">
        <w:rPr>
          <w:rFonts w:ascii="Times New Roman" w:hAnsi="Times New Roman" w:cs="Times New Roman"/>
          <w:sz w:val="20"/>
          <w:szCs w:val="20"/>
        </w:rPr>
        <w:t xml:space="preserve">, reported that during the COVID pandemic, DCFS began accepting DSNAP applications virtually.  Families no longer needed to go to a site to apply for DSNAP benefits.  A call center is also available to apply via telephone.  In addition FITAP benefits have been increased for the first time in approximately 20 years.  </w:t>
      </w:r>
    </w:p>
    <w:p w:rsidR="000947B4" w:rsidRDefault="00E725EB" w:rsidP="006E7AA6">
      <w:pPr>
        <w:rPr>
          <w:rFonts w:ascii="Times New Roman" w:hAnsi="Times New Roman" w:cs="Times New Roman"/>
          <w:sz w:val="20"/>
          <w:szCs w:val="20"/>
        </w:rPr>
      </w:pPr>
      <w:r>
        <w:rPr>
          <w:rFonts w:ascii="Times New Roman" w:hAnsi="Times New Roman" w:cs="Times New Roman"/>
          <w:sz w:val="20"/>
          <w:szCs w:val="20"/>
        </w:rPr>
        <w:t xml:space="preserve">Ms. Sias also reported that DCFS is working with college campuses to have </w:t>
      </w:r>
      <w:r w:rsidR="00662A04">
        <w:rPr>
          <w:rFonts w:ascii="Times New Roman" w:hAnsi="Times New Roman" w:cs="Times New Roman"/>
          <w:sz w:val="20"/>
          <w:szCs w:val="20"/>
        </w:rPr>
        <w:t xml:space="preserve">a </w:t>
      </w:r>
      <w:r>
        <w:rPr>
          <w:rFonts w:ascii="Times New Roman" w:hAnsi="Times New Roman" w:cs="Times New Roman"/>
          <w:sz w:val="20"/>
          <w:szCs w:val="20"/>
        </w:rPr>
        <w:t xml:space="preserve">hunger free </w:t>
      </w:r>
      <w:r w:rsidR="00662A04">
        <w:rPr>
          <w:rFonts w:ascii="Times New Roman" w:hAnsi="Times New Roman" w:cs="Times New Roman"/>
          <w:sz w:val="20"/>
          <w:szCs w:val="20"/>
        </w:rPr>
        <w:t>campus.</w:t>
      </w:r>
      <w:r>
        <w:rPr>
          <w:rFonts w:ascii="Times New Roman" w:hAnsi="Times New Roman" w:cs="Times New Roman"/>
          <w:sz w:val="20"/>
          <w:szCs w:val="20"/>
        </w:rPr>
        <w:t xml:space="preserve"> </w:t>
      </w:r>
      <w:r w:rsidR="00662A04">
        <w:rPr>
          <w:rFonts w:ascii="Times New Roman" w:hAnsi="Times New Roman" w:cs="Times New Roman"/>
          <w:sz w:val="20"/>
          <w:szCs w:val="20"/>
        </w:rPr>
        <w:t xml:space="preserve">Representatives will be available to </w:t>
      </w:r>
      <w:r>
        <w:rPr>
          <w:rFonts w:ascii="Times New Roman" w:hAnsi="Times New Roman" w:cs="Times New Roman"/>
          <w:sz w:val="20"/>
          <w:szCs w:val="20"/>
        </w:rPr>
        <w:t xml:space="preserve">explain eligibility requirements </w:t>
      </w:r>
      <w:r w:rsidR="00662A04">
        <w:rPr>
          <w:rFonts w:ascii="Times New Roman" w:hAnsi="Times New Roman" w:cs="Times New Roman"/>
          <w:sz w:val="20"/>
          <w:szCs w:val="20"/>
        </w:rPr>
        <w:t>for</w:t>
      </w:r>
      <w:r>
        <w:rPr>
          <w:rFonts w:ascii="Times New Roman" w:hAnsi="Times New Roman" w:cs="Times New Roman"/>
          <w:sz w:val="20"/>
          <w:szCs w:val="20"/>
        </w:rPr>
        <w:t xml:space="preserve"> SNAP benefits.  </w:t>
      </w:r>
      <w:r w:rsidR="000947B4" w:rsidRPr="00E725EB">
        <w:rPr>
          <w:rFonts w:ascii="Times New Roman" w:hAnsi="Times New Roman" w:cs="Times New Roman"/>
          <w:sz w:val="20"/>
          <w:szCs w:val="20"/>
        </w:rPr>
        <w:t xml:space="preserve"> </w:t>
      </w:r>
    </w:p>
    <w:p w:rsidR="00662A04" w:rsidRDefault="00F6198C" w:rsidP="006E7AA6">
      <w:pPr>
        <w:rPr>
          <w:rFonts w:ascii="Times New Roman" w:hAnsi="Times New Roman" w:cs="Times New Roman"/>
          <w:sz w:val="20"/>
          <w:szCs w:val="20"/>
        </w:rPr>
      </w:pPr>
      <w:r>
        <w:rPr>
          <w:rFonts w:ascii="Times New Roman" w:hAnsi="Times New Roman" w:cs="Times New Roman"/>
          <w:sz w:val="20"/>
          <w:szCs w:val="20"/>
        </w:rPr>
        <w:t>I</w:t>
      </w:r>
      <w:r w:rsidR="00662A04">
        <w:rPr>
          <w:rFonts w:ascii="Times New Roman" w:hAnsi="Times New Roman" w:cs="Times New Roman"/>
          <w:sz w:val="20"/>
          <w:szCs w:val="20"/>
        </w:rPr>
        <w:t>mp</w:t>
      </w:r>
      <w:r>
        <w:rPr>
          <w:rFonts w:ascii="Times New Roman" w:hAnsi="Times New Roman" w:cs="Times New Roman"/>
          <w:sz w:val="20"/>
          <w:szCs w:val="20"/>
        </w:rPr>
        <w:t>lementing No Wrong Door began with</w:t>
      </w:r>
      <w:r w:rsidR="00662A04">
        <w:rPr>
          <w:rFonts w:ascii="Times New Roman" w:hAnsi="Times New Roman" w:cs="Times New Roman"/>
          <w:sz w:val="20"/>
          <w:szCs w:val="20"/>
        </w:rPr>
        <w:t xml:space="preserve"> entering into a Cooperative Endeavor Agreement with the Louisiana Association of United Ways.  This includes </w:t>
      </w:r>
      <w:r w:rsidR="007D23C9">
        <w:rPr>
          <w:rFonts w:ascii="Times New Roman" w:hAnsi="Times New Roman" w:cs="Times New Roman"/>
          <w:sz w:val="20"/>
          <w:szCs w:val="20"/>
        </w:rPr>
        <w:t xml:space="preserve">the following </w:t>
      </w:r>
      <w:r w:rsidR="00662A04">
        <w:rPr>
          <w:rFonts w:ascii="Times New Roman" w:hAnsi="Times New Roman" w:cs="Times New Roman"/>
          <w:sz w:val="20"/>
          <w:szCs w:val="20"/>
        </w:rPr>
        <w:t>services:</w:t>
      </w:r>
    </w:p>
    <w:p w:rsidR="00662A04" w:rsidRDefault="00662A04" w:rsidP="00662A04">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Additional resource access for clients to call 2-1-1 for information/referrals 24/7</w:t>
      </w:r>
    </w:p>
    <w:p w:rsidR="007D23C9" w:rsidRDefault="007D23C9" w:rsidP="00662A04">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 xml:space="preserve">Access to a statewide Human Services database licensing/report dashboard that is provided </w:t>
      </w:r>
    </w:p>
    <w:p w:rsidR="00662A04" w:rsidRDefault="007D23C9" w:rsidP="007D23C9">
      <w:pPr>
        <w:pStyle w:val="ListParagraph"/>
        <w:ind w:left="1080"/>
        <w:rPr>
          <w:rFonts w:ascii="Times New Roman" w:hAnsi="Times New Roman" w:cs="Times New Roman"/>
          <w:sz w:val="20"/>
          <w:szCs w:val="20"/>
        </w:rPr>
      </w:pPr>
      <w:r>
        <w:rPr>
          <w:rFonts w:ascii="Times New Roman" w:hAnsi="Times New Roman" w:cs="Times New Roman"/>
          <w:sz w:val="20"/>
          <w:szCs w:val="20"/>
        </w:rPr>
        <w:t>through 2-1-1</w:t>
      </w:r>
    </w:p>
    <w:p w:rsidR="007D23C9" w:rsidRDefault="007D23C9" w:rsidP="007D23C9">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 xml:space="preserve">Contracted with LA 2-1-1 for disaster and information </w:t>
      </w:r>
      <w:r w:rsidR="00F6198C">
        <w:rPr>
          <w:rFonts w:ascii="Times New Roman" w:hAnsi="Times New Roman" w:cs="Times New Roman"/>
          <w:sz w:val="20"/>
          <w:szCs w:val="20"/>
        </w:rPr>
        <w:t>and referral along with LDH which has provided COVID</w:t>
      </w:r>
      <w:r>
        <w:rPr>
          <w:rFonts w:ascii="Times New Roman" w:hAnsi="Times New Roman" w:cs="Times New Roman"/>
          <w:sz w:val="20"/>
          <w:szCs w:val="20"/>
        </w:rPr>
        <w:t xml:space="preserve"> response</w:t>
      </w:r>
    </w:p>
    <w:p w:rsidR="007D23C9" w:rsidRDefault="007D23C9" w:rsidP="007D23C9">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 xml:space="preserve">LA 2-1-1 local referral and care coordination </w:t>
      </w:r>
    </w:p>
    <w:p w:rsidR="007D23C9" w:rsidRPr="007D23C9" w:rsidRDefault="007D23C9" w:rsidP="007D23C9">
      <w:pPr>
        <w:rPr>
          <w:rFonts w:ascii="Times New Roman" w:hAnsi="Times New Roman" w:cs="Times New Roman"/>
          <w:sz w:val="20"/>
          <w:szCs w:val="20"/>
        </w:rPr>
      </w:pPr>
      <w:r>
        <w:rPr>
          <w:rFonts w:ascii="Times New Roman" w:hAnsi="Times New Roman" w:cs="Times New Roman"/>
          <w:sz w:val="20"/>
          <w:szCs w:val="20"/>
        </w:rPr>
        <w:t xml:space="preserve">A customer can enter any service that they need, get an assessment of some type including LA 2-1-1 and the individual helping can electronically communicate with other agencies and community based organizations to provide the resources needed by the individuals.  Discussion followed.  </w:t>
      </w:r>
    </w:p>
    <w:p w:rsidR="00C2602A" w:rsidRDefault="004965C9" w:rsidP="00C2602A">
      <w:pPr>
        <w:rPr>
          <w:rFonts w:ascii="Times New Roman" w:hAnsi="Times New Roman" w:cs="Times New Roman"/>
          <w:sz w:val="20"/>
          <w:szCs w:val="20"/>
        </w:rPr>
      </w:pPr>
      <w:r w:rsidRPr="004965C9">
        <w:rPr>
          <w:rFonts w:ascii="Times New Roman" w:hAnsi="Times New Roman" w:cs="Times New Roman"/>
          <w:b/>
          <w:sz w:val="20"/>
          <w:szCs w:val="20"/>
          <w:u w:val="single"/>
        </w:rPr>
        <w:t>Children’s Cabinet Initiative</w:t>
      </w:r>
      <w:r w:rsidR="00414DD1">
        <w:rPr>
          <w:rFonts w:ascii="Times New Roman" w:hAnsi="Times New Roman" w:cs="Times New Roman"/>
          <w:b/>
          <w:sz w:val="20"/>
          <w:szCs w:val="20"/>
          <w:u w:val="single"/>
        </w:rPr>
        <w:t>s</w:t>
      </w:r>
      <w:r w:rsidRPr="004965C9">
        <w:rPr>
          <w:rFonts w:ascii="Times New Roman" w:hAnsi="Times New Roman" w:cs="Times New Roman"/>
          <w:b/>
          <w:sz w:val="20"/>
          <w:szCs w:val="20"/>
        </w:rPr>
        <w:t>:</w:t>
      </w:r>
      <w:r>
        <w:rPr>
          <w:rFonts w:ascii="Times New Roman" w:hAnsi="Times New Roman" w:cs="Times New Roman"/>
          <w:sz w:val="20"/>
          <w:szCs w:val="20"/>
        </w:rPr>
        <w:t xml:space="preserve">  Dr. Melanie Washington, Children’s Cabinet Director, presented information regarding </w:t>
      </w:r>
      <w:r w:rsidR="00EA30CC">
        <w:rPr>
          <w:rFonts w:ascii="Times New Roman" w:hAnsi="Times New Roman" w:cs="Times New Roman"/>
          <w:sz w:val="20"/>
          <w:szCs w:val="20"/>
        </w:rPr>
        <w:t>the following Children’s Cabinet Initiatives:</w:t>
      </w:r>
    </w:p>
    <w:p w:rsidR="00EA30CC" w:rsidRDefault="00EA30CC" w:rsidP="00EA30CC">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 xml:space="preserve">Vulnerable Youth Summit:  One full day Summit to raise awareness; and educate stakeholders on truancy problems.  The Children’s Cabinet will partner with the Pelican Center possibly in early August, 2023.  The Summit will include the following </w:t>
      </w:r>
      <w:r w:rsidR="007B0CC3">
        <w:rPr>
          <w:rFonts w:ascii="Times New Roman" w:hAnsi="Times New Roman" w:cs="Times New Roman"/>
          <w:sz w:val="20"/>
          <w:szCs w:val="20"/>
        </w:rPr>
        <w:t>components</w:t>
      </w:r>
      <w:r>
        <w:rPr>
          <w:rFonts w:ascii="Times New Roman" w:hAnsi="Times New Roman" w:cs="Times New Roman"/>
          <w:sz w:val="20"/>
          <w:szCs w:val="20"/>
        </w:rPr>
        <w:t>:</w:t>
      </w:r>
    </w:p>
    <w:p w:rsidR="00EA30CC" w:rsidRDefault="00EA30CC" w:rsidP="00EA30CC">
      <w:pPr>
        <w:pStyle w:val="ListParagraph"/>
        <w:numPr>
          <w:ilvl w:val="1"/>
          <w:numId w:val="37"/>
        </w:numPr>
        <w:rPr>
          <w:rFonts w:ascii="Times New Roman" w:hAnsi="Times New Roman" w:cs="Times New Roman"/>
          <w:sz w:val="20"/>
          <w:szCs w:val="20"/>
        </w:rPr>
      </w:pPr>
      <w:r>
        <w:rPr>
          <w:rFonts w:ascii="Times New Roman" w:hAnsi="Times New Roman" w:cs="Times New Roman"/>
          <w:sz w:val="20"/>
          <w:szCs w:val="20"/>
        </w:rPr>
        <w:t>Family Stability</w:t>
      </w:r>
    </w:p>
    <w:p w:rsidR="00EA30CC" w:rsidRDefault="00EA30CC" w:rsidP="00EA30CC">
      <w:pPr>
        <w:pStyle w:val="ListParagraph"/>
        <w:numPr>
          <w:ilvl w:val="1"/>
          <w:numId w:val="37"/>
        </w:numPr>
        <w:rPr>
          <w:rFonts w:ascii="Times New Roman" w:hAnsi="Times New Roman" w:cs="Times New Roman"/>
          <w:sz w:val="20"/>
          <w:szCs w:val="20"/>
        </w:rPr>
      </w:pPr>
      <w:r>
        <w:rPr>
          <w:rFonts w:ascii="Times New Roman" w:hAnsi="Times New Roman" w:cs="Times New Roman"/>
          <w:sz w:val="20"/>
          <w:szCs w:val="20"/>
        </w:rPr>
        <w:t>Grief and loss</w:t>
      </w:r>
    </w:p>
    <w:p w:rsidR="00EA30CC" w:rsidRDefault="00EA30CC" w:rsidP="00EA30CC">
      <w:pPr>
        <w:pStyle w:val="ListParagraph"/>
        <w:numPr>
          <w:ilvl w:val="1"/>
          <w:numId w:val="37"/>
        </w:numPr>
        <w:rPr>
          <w:rFonts w:ascii="Times New Roman" w:hAnsi="Times New Roman" w:cs="Times New Roman"/>
          <w:sz w:val="20"/>
          <w:szCs w:val="20"/>
        </w:rPr>
      </w:pPr>
      <w:r>
        <w:rPr>
          <w:rFonts w:ascii="Times New Roman" w:hAnsi="Times New Roman" w:cs="Times New Roman"/>
          <w:sz w:val="20"/>
          <w:szCs w:val="20"/>
        </w:rPr>
        <w:t>Substance Abuse</w:t>
      </w:r>
    </w:p>
    <w:p w:rsidR="00EA30CC" w:rsidRDefault="00EA30CC" w:rsidP="00EA30CC">
      <w:pPr>
        <w:pStyle w:val="ListParagraph"/>
        <w:numPr>
          <w:ilvl w:val="1"/>
          <w:numId w:val="37"/>
        </w:numPr>
        <w:rPr>
          <w:rFonts w:ascii="Times New Roman" w:hAnsi="Times New Roman" w:cs="Times New Roman"/>
          <w:sz w:val="20"/>
          <w:szCs w:val="20"/>
        </w:rPr>
      </w:pPr>
      <w:r>
        <w:rPr>
          <w:rFonts w:ascii="Times New Roman" w:hAnsi="Times New Roman" w:cs="Times New Roman"/>
          <w:sz w:val="20"/>
          <w:szCs w:val="20"/>
        </w:rPr>
        <w:t>Jail</w:t>
      </w:r>
    </w:p>
    <w:p w:rsidR="00EA30CC" w:rsidRPr="00EA30CC" w:rsidRDefault="00EA30CC" w:rsidP="00EA30CC">
      <w:pPr>
        <w:pStyle w:val="ListParagraph"/>
        <w:numPr>
          <w:ilvl w:val="1"/>
          <w:numId w:val="37"/>
        </w:numPr>
        <w:rPr>
          <w:rFonts w:ascii="Times New Roman" w:hAnsi="Times New Roman" w:cs="Times New Roman"/>
          <w:sz w:val="20"/>
          <w:szCs w:val="20"/>
        </w:rPr>
      </w:pPr>
      <w:r>
        <w:rPr>
          <w:rFonts w:ascii="Times New Roman" w:hAnsi="Times New Roman" w:cs="Times New Roman"/>
          <w:sz w:val="20"/>
          <w:szCs w:val="20"/>
        </w:rPr>
        <w:t xml:space="preserve">Gang Activity </w:t>
      </w:r>
    </w:p>
    <w:p w:rsidR="00EA30CC" w:rsidRDefault="00EA30CC" w:rsidP="00EA30CC">
      <w:pPr>
        <w:ind w:left="720"/>
        <w:rPr>
          <w:rFonts w:ascii="Times New Roman" w:hAnsi="Times New Roman" w:cs="Times New Roman"/>
          <w:sz w:val="20"/>
          <w:szCs w:val="20"/>
        </w:rPr>
      </w:pPr>
      <w:r>
        <w:rPr>
          <w:rFonts w:ascii="Times New Roman" w:hAnsi="Times New Roman" w:cs="Times New Roman"/>
          <w:sz w:val="20"/>
          <w:szCs w:val="20"/>
        </w:rPr>
        <w:t xml:space="preserve">Attendees will include Juvenile Justice staff, Courts, FINS staff, and CYPB staff. </w:t>
      </w:r>
    </w:p>
    <w:p w:rsidR="00EA30CC" w:rsidRPr="00455B03" w:rsidRDefault="00414DD1" w:rsidP="00455B03">
      <w:pPr>
        <w:rPr>
          <w:rFonts w:ascii="Times New Roman" w:hAnsi="Times New Roman" w:cs="Times New Roman"/>
          <w:sz w:val="20"/>
          <w:szCs w:val="20"/>
        </w:rPr>
      </w:pPr>
      <w:r>
        <w:rPr>
          <w:rFonts w:ascii="Times New Roman" w:hAnsi="Times New Roman" w:cs="Times New Roman"/>
          <w:sz w:val="20"/>
          <w:szCs w:val="20"/>
        </w:rPr>
        <w:t xml:space="preserve">2.) </w:t>
      </w:r>
      <w:r w:rsidR="00EA30CC">
        <w:rPr>
          <w:rFonts w:ascii="Times New Roman" w:hAnsi="Times New Roman" w:cs="Times New Roman"/>
          <w:sz w:val="20"/>
          <w:szCs w:val="20"/>
        </w:rPr>
        <w:t xml:space="preserve">Fathering Together Conference for dads showcasing the importance of fatherhood involvement.  </w:t>
      </w:r>
      <w:r w:rsidR="00455B03">
        <w:rPr>
          <w:rFonts w:ascii="Times New Roman" w:hAnsi="Times New Roman" w:cs="Times New Roman"/>
          <w:sz w:val="20"/>
          <w:szCs w:val="20"/>
        </w:rPr>
        <w:t xml:space="preserve">Early </w:t>
      </w:r>
      <w:r w:rsidR="000F2EFB">
        <w:rPr>
          <w:rFonts w:ascii="Times New Roman" w:hAnsi="Times New Roman" w:cs="Times New Roman"/>
          <w:sz w:val="20"/>
          <w:szCs w:val="20"/>
        </w:rPr>
        <w:t>positive fatherhood involvement</w:t>
      </w:r>
      <w:r w:rsidR="00455B03">
        <w:rPr>
          <w:rFonts w:ascii="Times New Roman" w:hAnsi="Times New Roman" w:cs="Times New Roman"/>
          <w:sz w:val="20"/>
          <w:szCs w:val="20"/>
        </w:rPr>
        <w:t xml:space="preserve"> leads to greater academic success, more positive social behavior, fewer conduct problems, higher self-esteem and lowers depression as well as reduces contact with the juvenile justice system.  </w:t>
      </w:r>
      <w:r w:rsidR="00EA30CC" w:rsidRPr="00455B03">
        <w:rPr>
          <w:rFonts w:ascii="Times New Roman" w:hAnsi="Times New Roman" w:cs="Times New Roman"/>
          <w:sz w:val="20"/>
          <w:szCs w:val="20"/>
        </w:rPr>
        <w:t>Discussion followed.</w:t>
      </w:r>
    </w:p>
    <w:p w:rsidR="00455B03" w:rsidRDefault="00F81023" w:rsidP="00F81023">
      <w:pPr>
        <w:rPr>
          <w:rFonts w:ascii="Times New Roman" w:hAnsi="Times New Roman" w:cs="Times New Roman"/>
          <w:b/>
          <w:sz w:val="20"/>
          <w:szCs w:val="20"/>
        </w:rPr>
      </w:pPr>
      <w:r>
        <w:rPr>
          <w:rFonts w:ascii="Times New Roman" w:hAnsi="Times New Roman" w:cs="Times New Roman"/>
          <w:b/>
          <w:sz w:val="20"/>
          <w:szCs w:val="20"/>
          <w:u w:val="single"/>
        </w:rPr>
        <w:t>O</w:t>
      </w:r>
      <w:r w:rsidR="00D31F04">
        <w:rPr>
          <w:rFonts w:ascii="Times New Roman" w:hAnsi="Times New Roman" w:cs="Times New Roman"/>
          <w:b/>
          <w:sz w:val="20"/>
          <w:szCs w:val="20"/>
          <w:u w:val="single"/>
        </w:rPr>
        <w:t>ther Business</w:t>
      </w:r>
      <w:r w:rsidR="00D31F04">
        <w:rPr>
          <w:rFonts w:ascii="Times New Roman" w:hAnsi="Times New Roman" w:cs="Times New Roman"/>
          <w:b/>
          <w:sz w:val="20"/>
          <w:szCs w:val="20"/>
        </w:rPr>
        <w:t xml:space="preserve">:  </w:t>
      </w:r>
    </w:p>
    <w:p w:rsidR="00455B03" w:rsidRDefault="00455B03" w:rsidP="00F81023">
      <w:pPr>
        <w:rPr>
          <w:rFonts w:ascii="Times New Roman" w:hAnsi="Times New Roman" w:cs="Times New Roman"/>
          <w:sz w:val="20"/>
          <w:szCs w:val="20"/>
        </w:rPr>
      </w:pPr>
      <w:r>
        <w:rPr>
          <w:rFonts w:ascii="Times New Roman" w:hAnsi="Times New Roman" w:cs="Times New Roman"/>
          <w:sz w:val="20"/>
          <w:szCs w:val="20"/>
        </w:rPr>
        <w:t>Dr. Washington introduced Reshonn Saul who is now serving as the CCAB Chairperson to the Children’s Cabinet.</w:t>
      </w:r>
    </w:p>
    <w:p w:rsidR="00B118F5" w:rsidRPr="00F81023" w:rsidRDefault="00052917" w:rsidP="00C2602A">
      <w:pPr>
        <w:rPr>
          <w:rFonts w:ascii="Times New Roman" w:hAnsi="Times New Roman" w:cs="Times New Roman"/>
          <w:sz w:val="20"/>
          <w:szCs w:val="20"/>
        </w:rPr>
      </w:pPr>
      <w:r w:rsidRPr="00052917">
        <w:rPr>
          <w:rFonts w:ascii="Times New Roman" w:hAnsi="Times New Roman" w:cs="Times New Roman"/>
          <w:b/>
          <w:sz w:val="20"/>
          <w:szCs w:val="20"/>
          <w:u w:val="single"/>
        </w:rPr>
        <w:t>Public Comments</w:t>
      </w:r>
      <w:r w:rsidR="00D31F04">
        <w:rPr>
          <w:rFonts w:ascii="Times New Roman" w:hAnsi="Times New Roman" w:cs="Times New Roman"/>
          <w:b/>
          <w:sz w:val="20"/>
          <w:szCs w:val="20"/>
        </w:rPr>
        <w:t xml:space="preserve">:  </w:t>
      </w:r>
      <w:r w:rsidR="00C2602A" w:rsidRPr="00EA30CC">
        <w:rPr>
          <w:rFonts w:ascii="Times New Roman" w:hAnsi="Times New Roman" w:cs="Times New Roman"/>
          <w:sz w:val="20"/>
          <w:szCs w:val="20"/>
        </w:rPr>
        <w:t>None</w:t>
      </w:r>
    </w:p>
    <w:sectPr w:rsidR="00B118F5" w:rsidRPr="00F81023" w:rsidSect="007B0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CF" w:rsidRDefault="00B473CF" w:rsidP="00396EAE">
      <w:pPr>
        <w:spacing w:after="0" w:line="240" w:lineRule="auto"/>
      </w:pPr>
      <w:r>
        <w:separator/>
      </w:r>
    </w:p>
  </w:endnote>
  <w:endnote w:type="continuationSeparator" w:id="0">
    <w:p w:rsidR="00B473CF" w:rsidRDefault="00B473CF" w:rsidP="0039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CF" w:rsidRDefault="00B473CF" w:rsidP="00396EAE">
      <w:pPr>
        <w:spacing w:after="0" w:line="240" w:lineRule="auto"/>
      </w:pPr>
      <w:r>
        <w:separator/>
      </w:r>
    </w:p>
  </w:footnote>
  <w:footnote w:type="continuationSeparator" w:id="0">
    <w:p w:rsidR="00B473CF" w:rsidRDefault="00B473CF" w:rsidP="00396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1E40"/>
    <w:multiLevelType w:val="hybridMultilevel"/>
    <w:tmpl w:val="728280C6"/>
    <w:lvl w:ilvl="0" w:tplc="26B43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BE5E5C"/>
    <w:multiLevelType w:val="hybridMultilevel"/>
    <w:tmpl w:val="37787D0E"/>
    <w:lvl w:ilvl="0" w:tplc="F7480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E2DE8"/>
    <w:multiLevelType w:val="hybridMultilevel"/>
    <w:tmpl w:val="F2F06B9E"/>
    <w:lvl w:ilvl="0" w:tplc="D7FA1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B65597"/>
    <w:multiLevelType w:val="hybridMultilevel"/>
    <w:tmpl w:val="1D141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DB6E04"/>
    <w:multiLevelType w:val="hybridMultilevel"/>
    <w:tmpl w:val="06E61172"/>
    <w:lvl w:ilvl="0" w:tplc="141CE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E350A8"/>
    <w:multiLevelType w:val="hybridMultilevel"/>
    <w:tmpl w:val="EBEC6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6012C"/>
    <w:multiLevelType w:val="hybridMultilevel"/>
    <w:tmpl w:val="3CBA27B4"/>
    <w:lvl w:ilvl="0" w:tplc="7450ADD6">
      <w:start w:val="1"/>
      <w:numFmt w:val="bullet"/>
      <w:lvlText w:val="•"/>
      <w:lvlJc w:val="left"/>
      <w:pPr>
        <w:tabs>
          <w:tab w:val="num" w:pos="720"/>
        </w:tabs>
        <w:ind w:left="720" w:hanging="360"/>
      </w:pPr>
      <w:rPr>
        <w:rFonts w:ascii="Times New Roman" w:hAnsi="Times New Roman" w:hint="default"/>
      </w:rPr>
    </w:lvl>
    <w:lvl w:ilvl="1" w:tplc="9898A1D0" w:tentative="1">
      <w:start w:val="1"/>
      <w:numFmt w:val="bullet"/>
      <w:lvlText w:val="•"/>
      <w:lvlJc w:val="left"/>
      <w:pPr>
        <w:tabs>
          <w:tab w:val="num" w:pos="1440"/>
        </w:tabs>
        <w:ind w:left="1440" w:hanging="360"/>
      </w:pPr>
      <w:rPr>
        <w:rFonts w:ascii="Times New Roman" w:hAnsi="Times New Roman" w:hint="default"/>
      </w:rPr>
    </w:lvl>
    <w:lvl w:ilvl="2" w:tplc="3DDEE2FA" w:tentative="1">
      <w:start w:val="1"/>
      <w:numFmt w:val="bullet"/>
      <w:lvlText w:val="•"/>
      <w:lvlJc w:val="left"/>
      <w:pPr>
        <w:tabs>
          <w:tab w:val="num" w:pos="2160"/>
        </w:tabs>
        <w:ind w:left="2160" w:hanging="360"/>
      </w:pPr>
      <w:rPr>
        <w:rFonts w:ascii="Times New Roman" w:hAnsi="Times New Roman" w:hint="default"/>
      </w:rPr>
    </w:lvl>
    <w:lvl w:ilvl="3" w:tplc="1A488602" w:tentative="1">
      <w:start w:val="1"/>
      <w:numFmt w:val="bullet"/>
      <w:lvlText w:val="•"/>
      <w:lvlJc w:val="left"/>
      <w:pPr>
        <w:tabs>
          <w:tab w:val="num" w:pos="2880"/>
        </w:tabs>
        <w:ind w:left="2880" w:hanging="360"/>
      </w:pPr>
      <w:rPr>
        <w:rFonts w:ascii="Times New Roman" w:hAnsi="Times New Roman" w:hint="default"/>
      </w:rPr>
    </w:lvl>
    <w:lvl w:ilvl="4" w:tplc="9E12B560" w:tentative="1">
      <w:start w:val="1"/>
      <w:numFmt w:val="bullet"/>
      <w:lvlText w:val="•"/>
      <w:lvlJc w:val="left"/>
      <w:pPr>
        <w:tabs>
          <w:tab w:val="num" w:pos="3600"/>
        </w:tabs>
        <w:ind w:left="3600" w:hanging="360"/>
      </w:pPr>
      <w:rPr>
        <w:rFonts w:ascii="Times New Roman" w:hAnsi="Times New Roman" w:hint="default"/>
      </w:rPr>
    </w:lvl>
    <w:lvl w:ilvl="5" w:tplc="99F86EC6" w:tentative="1">
      <w:start w:val="1"/>
      <w:numFmt w:val="bullet"/>
      <w:lvlText w:val="•"/>
      <w:lvlJc w:val="left"/>
      <w:pPr>
        <w:tabs>
          <w:tab w:val="num" w:pos="4320"/>
        </w:tabs>
        <w:ind w:left="4320" w:hanging="360"/>
      </w:pPr>
      <w:rPr>
        <w:rFonts w:ascii="Times New Roman" w:hAnsi="Times New Roman" w:hint="default"/>
      </w:rPr>
    </w:lvl>
    <w:lvl w:ilvl="6" w:tplc="2E5AA0F0" w:tentative="1">
      <w:start w:val="1"/>
      <w:numFmt w:val="bullet"/>
      <w:lvlText w:val="•"/>
      <w:lvlJc w:val="left"/>
      <w:pPr>
        <w:tabs>
          <w:tab w:val="num" w:pos="5040"/>
        </w:tabs>
        <w:ind w:left="5040" w:hanging="360"/>
      </w:pPr>
      <w:rPr>
        <w:rFonts w:ascii="Times New Roman" w:hAnsi="Times New Roman" w:hint="default"/>
      </w:rPr>
    </w:lvl>
    <w:lvl w:ilvl="7" w:tplc="BCBAA328" w:tentative="1">
      <w:start w:val="1"/>
      <w:numFmt w:val="bullet"/>
      <w:lvlText w:val="•"/>
      <w:lvlJc w:val="left"/>
      <w:pPr>
        <w:tabs>
          <w:tab w:val="num" w:pos="5760"/>
        </w:tabs>
        <w:ind w:left="5760" w:hanging="360"/>
      </w:pPr>
      <w:rPr>
        <w:rFonts w:ascii="Times New Roman" w:hAnsi="Times New Roman" w:hint="default"/>
      </w:rPr>
    </w:lvl>
    <w:lvl w:ilvl="8" w:tplc="B204D86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B56938"/>
    <w:multiLevelType w:val="hybridMultilevel"/>
    <w:tmpl w:val="A2E840C4"/>
    <w:lvl w:ilvl="0" w:tplc="30E29CBA">
      <w:start w:val="1"/>
      <w:numFmt w:val="bullet"/>
      <w:lvlText w:val="•"/>
      <w:lvlJc w:val="left"/>
      <w:pPr>
        <w:tabs>
          <w:tab w:val="num" w:pos="720"/>
        </w:tabs>
        <w:ind w:left="720" w:hanging="360"/>
      </w:pPr>
      <w:rPr>
        <w:rFonts w:ascii="Times New Roman" w:hAnsi="Times New Roman" w:hint="default"/>
      </w:rPr>
    </w:lvl>
    <w:lvl w:ilvl="1" w:tplc="13B08622" w:tentative="1">
      <w:start w:val="1"/>
      <w:numFmt w:val="bullet"/>
      <w:lvlText w:val="•"/>
      <w:lvlJc w:val="left"/>
      <w:pPr>
        <w:tabs>
          <w:tab w:val="num" w:pos="1440"/>
        </w:tabs>
        <w:ind w:left="1440" w:hanging="360"/>
      </w:pPr>
      <w:rPr>
        <w:rFonts w:ascii="Times New Roman" w:hAnsi="Times New Roman" w:hint="default"/>
      </w:rPr>
    </w:lvl>
    <w:lvl w:ilvl="2" w:tplc="38A0E454" w:tentative="1">
      <w:start w:val="1"/>
      <w:numFmt w:val="bullet"/>
      <w:lvlText w:val="•"/>
      <w:lvlJc w:val="left"/>
      <w:pPr>
        <w:tabs>
          <w:tab w:val="num" w:pos="2160"/>
        </w:tabs>
        <w:ind w:left="2160" w:hanging="360"/>
      </w:pPr>
      <w:rPr>
        <w:rFonts w:ascii="Times New Roman" w:hAnsi="Times New Roman" w:hint="default"/>
      </w:rPr>
    </w:lvl>
    <w:lvl w:ilvl="3" w:tplc="1786ED0E" w:tentative="1">
      <w:start w:val="1"/>
      <w:numFmt w:val="bullet"/>
      <w:lvlText w:val="•"/>
      <w:lvlJc w:val="left"/>
      <w:pPr>
        <w:tabs>
          <w:tab w:val="num" w:pos="2880"/>
        </w:tabs>
        <w:ind w:left="2880" w:hanging="360"/>
      </w:pPr>
      <w:rPr>
        <w:rFonts w:ascii="Times New Roman" w:hAnsi="Times New Roman" w:hint="default"/>
      </w:rPr>
    </w:lvl>
    <w:lvl w:ilvl="4" w:tplc="ED56C134" w:tentative="1">
      <w:start w:val="1"/>
      <w:numFmt w:val="bullet"/>
      <w:lvlText w:val="•"/>
      <w:lvlJc w:val="left"/>
      <w:pPr>
        <w:tabs>
          <w:tab w:val="num" w:pos="3600"/>
        </w:tabs>
        <w:ind w:left="3600" w:hanging="360"/>
      </w:pPr>
      <w:rPr>
        <w:rFonts w:ascii="Times New Roman" w:hAnsi="Times New Roman" w:hint="default"/>
      </w:rPr>
    </w:lvl>
    <w:lvl w:ilvl="5" w:tplc="885C9AEA" w:tentative="1">
      <w:start w:val="1"/>
      <w:numFmt w:val="bullet"/>
      <w:lvlText w:val="•"/>
      <w:lvlJc w:val="left"/>
      <w:pPr>
        <w:tabs>
          <w:tab w:val="num" w:pos="4320"/>
        </w:tabs>
        <w:ind w:left="4320" w:hanging="360"/>
      </w:pPr>
      <w:rPr>
        <w:rFonts w:ascii="Times New Roman" w:hAnsi="Times New Roman" w:hint="default"/>
      </w:rPr>
    </w:lvl>
    <w:lvl w:ilvl="6" w:tplc="AE84A716" w:tentative="1">
      <w:start w:val="1"/>
      <w:numFmt w:val="bullet"/>
      <w:lvlText w:val="•"/>
      <w:lvlJc w:val="left"/>
      <w:pPr>
        <w:tabs>
          <w:tab w:val="num" w:pos="5040"/>
        </w:tabs>
        <w:ind w:left="5040" w:hanging="360"/>
      </w:pPr>
      <w:rPr>
        <w:rFonts w:ascii="Times New Roman" w:hAnsi="Times New Roman" w:hint="default"/>
      </w:rPr>
    </w:lvl>
    <w:lvl w:ilvl="7" w:tplc="7B26F130" w:tentative="1">
      <w:start w:val="1"/>
      <w:numFmt w:val="bullet"/>
      <w:lvlText w:val="•"/>
      <w:lvlJc w:val="left"/>
      <w:pPr>
        <w:tabs>
          <w:tab w:val="num" w:pos="5760"/>
        </w:tabs>
        <w:ind w:left="5760" w:hanging="360"/>
      </w:pPr>
      <w:rPr>
        <w:rFonts w:ascii="Times New Roman" w:hAnsi="Times New Roman" w:hint="default"/>
      </w:rPr>
    </w:lvl>
    <w:lvl w:ilvl="8" w:tplc="4DBC8B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2B5162"/>
    <w:multiLevelType w:val="hybridMultilevel"/>
    <w:tmpl w:val="02827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477EC7"/>
    <w:multiLevelType w:val="hybridMultilevel"/>
    <w:tmpl w:val="D382BA82"/>
    <w:lvl w:ilvl="0" w:tplc="294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C968FF"/>
    <w:multiLevelType w:val="hybridMultilevel"/>
    <w:tmpl w:val="FA5E6F62"/>
    <w:lvl w:ilvl="0" w:tplc="C9FC6082">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845164"/>
    <w:multiLevelType w:val="hybridMultilevel"/>
    <w:tmpl w:val="2946D27A"/>
    <w:lvl w:ilvl="0" w:tplc="AA866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B355E0"/>
    <w:multiLevelType w:val="hybridMultilevel"/>
    <w:tmpl w:val="925C5282"/>
    <w:lvl w:ilvl="0" w:tplc="A5308C28">
      <w:start w:val="1"/>
      <w:numFmt w:val="bullet"/>
      <w:lvlText w:val="•"/>
      <w:lvlJc w:val="left"/>
      <w:pPr>
        <w:tabs>
          <w:tab w:val="num" w:pos="720"/>
        </w:tabs>
        <w:ind w:left="720" w:hanging="360"/>
      </w:pPr>
      <w:rPr>
        <w:rFonts w:ascii="Times New Roman" w:hAnsi="Times New Roman" w:hint="default"/>
      </w:rPr>
    </w:lvl>
    <w:lvl w:ilvl="1" w:tplc="7F627980" w:tentative="1">
      <w:start w:val="1"/>
      <w:numFmt w:val="bullet"/>
      <w:lvlText w:val="•"/>
      <w:lvlJc w:val="left"/>
      <w:pPr>
        <w:tabs>
          <w:tab w:val="num" w:pos="1440"/>
        </w:tabs>
        <w:ind w:left="1440" w:hanging="360"/>
      </w:pPr>
      <w:rPr>
        <w:rFonts w:ascii="Times New Roman" w:hAnsi="Times New Roman" w:hint="default"/>
      </w:rPr>
    </w:lvl>
    <w:lvl w:ilvl="2" w:tplc="A59CBFF8" w:tentative="1">
      <w:start w:val="1"/>
      <w:numFmt w:val="bullet"/>
      <w:lvlText w:val="•"/>
      <w:lvlJc w:val="left"/>
      <w:pPr>
        <w:tabs>
          <w:tab w:val="num" w:pos="2160"/>
        </w:tabs>
        <w:ind w:left="2160" w:hanging="360"/>
      </w:pPr>
      <w:rPr>
        <w:rFonts w:ascii="Times New Roman" w:hAnsi="Times New Roman" w:hint="default"/>
      </w:rPr>
    </w:lvl>
    <w:lvl w:ilvl="3" w:tplc="37701984" w:tentative="1">
      <w:start w:val="1"/>
      <w:numFmt w:val="bullet"/>
      <w:lvlText w:val="•"/>
      <w:lvlJc w:val="left"/>
      <w:pPr>
        <w:tabs>
          <w:tab w:val="num" w:pos="2880"/>
        </w:tabs>
        <w:ind w:left="2880" w:hanging="360"/>
      </w:pPr>
      <w:rPr>
        <w:rFonts w:ascii="Times New Roman" w:hAnsi="Times New Roman" w:hint="default"/>
      </w:rPr>
    </w:lvl>
    <w:lvl w:ilvl="4" w:tplc="5B2641A2" w:tentative="1">
      <w:start w:val="1"/>
      <w:numFmt w:val="bullet"/>
      <w:lvlText w:val="•"/>
      <w:lvlJc w:val="left"/>
      <w:pPr>
        <w:tabs>
          <w:tab w:val="num" w:pos="3600"/>
        </w:tabs>
        <w:ind w:left="3600" w:hanging="360"/>
      </w:pPr>
      <w:rPr>
        <w:rFonts w:ascii="Times New Roman" w:hAnsi="Times New Roman" w:hint="default"/>
      </w:rPr>
    </w:lvl>
    <w:lvl w:ilvl="5" w:tplc="32A8D316" w:tentative="1">
      <w:start w:val="1"/>
      <w:numFmt w:val="bullet"/>
      <w:lvlText w:val="•"/>
      <w:lvlJc w:val="left"/>
      <w:pPr>
        <w:tabs>
          <w:tab w:val="num" w:pos="4320"/>
        </w:tabs>
        <w:ind w:left="4320" w:hanging="360"/>
      </w:pPr>
      <w:rPr>
        <w:rFonts w:ascii="Times New Roman" w:hAnsi="Times New Roman" w:hint="default"/>
      </w:rPr>
    </w:lvl>
    <w:lvl w:ilvl="6" w:tplc="7AF2159E" w:tentative="1">
      <w:start w:val="1"/>
      <w:numFmt w:val="bullet"/>
      <w:lvlText w:val="•"/>
      <w:lvlJc w:val="left"/>
      <w:pPr>
        <w:tabs>
          <w:tab w:val="num" w:pos="5040"/>
        </w:tabs>
        <w:ind w:left="5040" w:hanging="360"/>
      </w:pPr>
      <w:rPr>
        <w:rFonts w:ascii="Times New Roman" w:hAnsi="Times New Roman" w:hint="default"/>
      </w:rPr>
    </w:lvl>
    <w:lvl w:ilvl="7" w:tplc="D74899BC" w:tentative="1">
      <w:start w:val="1"/>
      <w:numFmt w:val="bullet"/>
      <w:lvlText w:val="•"/>
      <w:lvlJc w:val="left"/>
      <w:pPr>
        <w:tabs>
          <w:tab w:val="num" w:pos="5760"/>
        </w:tabs>
        <w:ind w:left="5760" w:hanging="360"/>
      </w:pPr>
      <w:rPr>
        <w:rFonts w:ascii="Times New Roman" w:hAnsi="Times New Roman" w:hint="default"/>
      </w:rPr>
    </w:lvl>
    <w:lvl w:ilvl="8" w:tplc="570249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9370A1"/>
    <w:multiLevelType w:val="hybridMultilevel"/>
    <w:tmpl w:val="5402567A"/>
    <w:lvl w:ilvl="0" w:tplc="0890CAF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B73B97"/>
    <w:multiLevelType w:val="hybridMultilevel"/>
    <w:tmpl w:val="86ECB5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3C091E"/>
    <w:multiLevelType w:val="hybridMultilevel"/>
    <w:tmpl w:val="C3EC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71DD2"/>
    <w:multiLevelType w:val="hybridMultilevel"/>
    <w:tmpl w:val="01FC867A"/>
    <w:lvl w:ilvl="0" w:tplc="46CA3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B608D1"/>
    <w:multiLevelType w:val="hybridMultilevel"/>
    <w:tmpl w:val="926A5D42"/>
    <w:lvl w:ilvl="0" w:tplc="AAD09500">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D06FDA"/>
    <w:multiLevelType w:val="hybridMultilevel"/>
    <w:tmpl w:val="85DCB080"/>
    <w:lvl w:ilvl="0" w:tplc="FBD4AC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5E11E4"/>
    <w:multiLevelType w:val="hybridMultilevel"/>
    <w:tmpl w:val="24C4F1D4"/>
    <w:lvl w:ilvl="0" w:tplc="E47C1B76">
      <w:start w:val="1"/>
      <w:numFmt w:val="bullet"/>
      <w:lvlText w:val="•"/>
      <w:lvlJc w:val="left"/>
      <w:pPr>
        <w:tabs>
          <w:tab w:val="num" w:pos="720"/>
        </w:tabs>
        <w:ind w:left="720" w:hanging="360"/>
      </w:pPr>
      <w:rPr>
        <w:rFonts w:ascii="Times New Roman" w:hAnsi="Times New Roman" w:hint="default"/>
      </w:rPr>
    </w:lvl>
    <w:lvl w:ilvl="1" w:tplc="DA441C4E" w:tentative="1">
      <w:start w:val="1"/>
      <w:numFmt w:val="bullet"/>
      <w:lvlText w:val="•"/>
      <w:lvlJc w:val="left"/>
      <w:pPr>
        <w:tabs>
          <w:tab w:val="num" w:pos="1440"/>
        </w:tabs>
        <w:ind w:left="1440" w:hanging="360"/>
      </w:pPr>
      <w:rPr>
        <w:rFonts w:ascii="Times New Roman" w:hAnsi="Times New Roman" w:hint="default"/>
      </w:rPr>
    </w:lvl>
    <w:lvl w:ilvl="2" w:tplc="2B6C1576" w:tentative="1">
      <w:start w:val="1"/>
      <w:numFmt w:val="bullet"/>
      <w:lvlText w:val="•"/>
      <w:lvlJc w:val="left"/>
      <w:pPr>
        <w:tabs>
          <w:tab w:val="num" w:pos="2160"/>
        </w:tabs>
        <w:ind w:left="2160" w:hanging="360"/>
      </w:pPr>
      <w:rPr>
        <w:rFonts w:ascii="Times New Roman" w:hAnsi="Times New Roman" w:hint="default"/>
      </w:rPr>
    </w:lvl>
    <w:lvl w:ilvl="3" w:tplc="ABE8664C" w:tentative="1">
      <w:start w:val="1"/>
      <w:numFmt w:val="bullet"/>
      <w:lvlText w:val="•"/>
      <w:lvlJc w:val="left"/>
      <w:pPr>
        <w:tabs>
          <w:tab w:val="num" w:pos="2880"/>
        </w:tabs>
        <w:ind w:left="2880" w:hanging="360"/>
      </w:pPr>
      <w:rPr>
        <w:rFonts w:ascii="Times New Roman" w:hAnsi="Times New Roman" w:hint="default"/>
      </w:rPr>
    </w:lvl>
    <w:lvl w:ilvl="4" w:tplc="03B805DC" w:tentative="1">
      <w:start w:val="1"/>
      <w:numFmt w:val="bullet"/>
      <w:lvlText w:val="•"/>
      <w:lvlJc w:val="left"/>
      <w:pPr>
        <w:tabs>
          <w:tab w:val="num" w:pos="3600"/>
        </w:tabs>
        <w:ind w:left="3600" w:hanging="360"/>
      </w:pPr>
      <w:rPr>
        <w:rFonts w:ascii="Times New Roman" w:hAnsi="Times New Roman" w:hint="default"/>
      </w:rPr>
    </w:lvl>
    <w:lvl w:ilvl="5" w:tplc="0F6014C8" w:tentative="1">
      <w:start w:val="1"/>
      <w:numFmt w:val="bullet"/>
      <w:lvlText w:val="•"/>
      <w:lvlJc w:val="left"/>
      <w:pPr>
        <w:tabs>
          <w:tab w:val="num" w:pos="4320"/>
        </w:tabs>
        <w:ind w:left="4320" w:hanging="360"/>
      </w:pPr>
      <w:rPr>
        <w:rFonts w:ascii="Times New Roman" w:hAnsi="Times New Roman" w:hint="default"/>
      </w:rPr>
    </w:lvl>
    <w:lvl w:ilvl="6" w:tplc="85A818BA" w:tentative="1">
      <w:start w:val="1"/>
      <w:numFmt w:val="bullet"/>
      <w:lvlText w:val="•"/>
      <w:lvlJc w:val="left"/>
      <w:pPr>
        <w:tabs>
          <w:tab w:val="num" w:pos="5040"/>
        </w:tabs>
        <w:ind w:left="5040" w:hanging="360"/>
      </w:pPr>
      <w:rPr>
        <w:rFonts w:ascii="Times New Roman" w:hAnsi="Times New Roman" w:hint="default"/>
      </w:rPr>
    </w:lvl>
    <w:lvl w:ilvl="7" w:tplc="080E48A2" w:tentative="1">
      <w:start w:val="1"/>
      <w:numFmt w:val="bullet"/>
      <w:lvlText w:val="•"/>
      <w:lvlJc w:val="left"/>
      <w:pPr>
        <w:tabs>
          <w:tab w:val="num" w:pos="5760"/>
        </w:tabs>
        <w:ind w:left="5760" w:hanging="360"/>
      </w:pPr>
      <w:rPr>
        <w:rFonts w:ascii="Times New Roman" w:hAnsi="Times New Roman" w:hint="default"/>
      </w:rPr>
    </w:lvl>
    <w:lvl w:ilvl="8" w:tplc="037E6F3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6192B5B"/>
    <w:multiLevelType w:val="hybridMultilevel"/>
    <w:tmpl w:val="FCBC7D96"/>
    <w:lvl w:ilvl="0" w:tplc="8E34F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870AF9"/>
    <w:multiLevelType w:val="hybridMultilevel"/>
    <w:tmpl w:val="2D242B1C"/>
    <w:lvl w:ilvl="0" w:tplc="BEFEC0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BD374A"/>
    <w:multiLevelType w:val="hybridMultilevel"/>
    <w:tmpl w:val="27CE8BFC"/>
    <w:lvl w:ilvl="0" w:tplc="E3D887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C52EF1"/>
    <w:multiLevelType w:val="hybridMultilevel"/>
    <w:tmpl w:val="E3F0F7DA"/>
    <w:lvl w:ilvl="0" w:tplc="1EB44AD2">
      <w:start w:val="1"/>
      <w:numFmt w:val="bullet"/>
      <w:lvlText w:val=""/>
      <w:lvlJc w:val="left"/>
      <w:pPr>
        <w:ind w:left="1800" w:hanging="360"/>
      </w:pPr>
      <w:rPr>
        <w:rFonts w:ascii="Wingdings" w:eastAsiaTheme="minorHAnsi"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8543BF3"/>
    <w:multiLevelType w:val="hybridMultilevel"/>
    <w:tmpl w:val="2A485EF2"/>
    <w:lvl w:ilvl="0" w:tplc="E1BEC4B0">
      <w:start w:val="1"/>
      <w:numFmt w:val="bullet"/>
      <w:lvlText w:val="•"/>
      <w:lvlJc w:val="left"/>
      <w:pPr>
        <w:tabs>
          <w:tab w:val="num" w:pos="720"/>
        </w:tabs>
        <w:ind w:left="720" w:hanging="360"/>
      </w:pPr>
      <w:rPr>
        <w:rFonts w:ascii="Times New Roman" w:hAnsi="Times New Roman" w:hint="default"/>
      </w:rPr>
    </w:lvl>
    <w:lvl w:ilvl="1" w:tplc="09185BB4" w:tentative="1">
      <w:start w:val="1"/>
      <w:numFmt w:val="bullet"/>
      <w:lvlText w:val="•"/>
      <w:lvlJc w:val="left"/>
      <w:pPr>
        <w:tabs>
          <w:tab w:val="num" w:pos="1440"/>
        </w:tabs>
        <w:ind w:left="1440" w:hanging="360"/>
      </w:pPr>
      <w:rPr>
        <w:rFonts w:ascii="Times New Roman" w:hAnsi="Times New Roman" w:hint="default"/>
      </w:rPr>
    </w:lvl>
    <w:lvl w:ilvl="2" w:tplc="8A4047A0" w:tentative="1">
      <w:start w:val="1"/>
      <w:numFmt w:val="bullet"/>
      <w:lvlText w:val="•"/>
      <w:lvlJc w:val="left"/>
      <w:pPr>
        <w:tabs>
          <w:tab w:val="num" w:pos="2160"/>
        </w:tabs>
        <w:ind w:left="2160" w:hanging="360"/>
      </w:pPr>
      <w:rPr>
        <w:rFonts w:ascii="Times New Roman" w:hAnsi="Times New Roman" w:hint="default"/>
      </w:rPr>
    </w:lvl>
    <w:lvl w:ilvl="3" w:tplc="404E6C76" w:tentative="1">
      <w:start w:val="1"/>
      <w:numFmt w:val="bullet"/>
      <w:lvlText w:val="•"/>
      <w:lvlJc w:val="left"/>
      <w:pPr>
        <w:tabs>
          <w:tab w:val="num" w:pos="2880"/>
        </w:tabs>
        <w:ind w:left="2880" w:hanging="360"/>
      </w:pPr>
      <w:rPr>
        <w:rFonts w:ascii="Times New Roman" w:hAnsi="Times New Roman" w:hint="default"/>
      </w:rPr>
    </w:lvl>
    <w:lvl w:ilvl="4" w:tplc="5D586B30" w:tentative="1">
      <w:start w:val="1"/>
      <w:numFmt w:val="bullet"/>
      <w:lvlText w:val="•"/>
      <w:lvlJc w:val="left"/>
      <w:pPr>
        <w:tabs>
          <w:tab w:val="num" w:pos="3600"/>
        </w:tabs>
        <w:ind w:left="3600" w:hanging="360"/>
      </w:pPr>
      <w:rPr>
        <w:rFonts w:ascii="Times New Roman" w:hAnsi="Times New Roman" w:hint="default"/>
      </w:rPr>
    </w:lvl>
    <w:lvl w:ilvl="5" w:tplc="6E54ED7A" w:tentative="1">
      <w:start w:val="1"/>
      <w:numFmt w:val="bullet"/>
      <w:lvlText w:val="•"/>
      <w:lvlJc w:val="left"/>
      <w:pPr>
        <w:tabs>
          <w:tab w:val="num" w:pos="4320"/>
        </w:tabs>
        <w:ind w:left="4320" w:hanging="360"/>
      </w:pPr>
      <w:rPr>
        <w:rFonts w:ascii="Times New Roman" w:hAnsi="Times New Roman" w:hint="default"/>
      </w:rPr>
    </w:lvl>
    <w:lvl w:ilvl="6" w:tplc="1658B654" w:tentative="1">
      <w:start w:val="1"/>
      <w:numFmt w:val="bullet"/>
      <w:lvlText w:val="•"/>
      <w:lvlJc w:val="left"/>
      <w:pPr>
        <w:tabs>
          <w:tab w:val="num" w:pos="5040"/>
        </w:tabs>
        <w:ind w:left="5040" w:hanging="360"/>
      </w:pPr>
      <w:rPr>
        <w:rFonts w:ascii="Times New Roman" w:hAnsi="Times New Roman" w:hint="default"/>
      </w:rPr>
    </w:lvl>
    <w:lvl w:ilvl="7" w:tplc="5D225372" w:tentative="1">
      <w:start w:val="1"/>
      <w:numFmt w:val="bullet"/>
      <w:lvlText w:val="•"/>
      <w:lvlJc w:val="left"/>
      <w:pPr>
        <w:tabs>
          <w:tab w:val="num" w:pos="5760"/>
        </w:tabs>
        <w:ind w:left="5760" w:hanging="360"/>
      </w:pPr>
      <w:rPr>
        <w:rFonts w:ascii="Times New Roman" w:hAnsi="Times New Roman" w:hint="default"/>
      </w:rPr>
    </w:lvl>
    <w:lvl w:ilvl="8" w:tplc="BF246F0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9C620E4"/>
    <w:multiLevelType w:val="hybridMultilevel"/>
    <w:tmpl w:val="90CE95C4"/>
    <w:lvl w:ilvl="0" w:tplc="E3E8B692">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E7956A8"/>
    <w:multiLevelType w:val="hybridMultilevel"/>
    <w:tmpl w:val="03065A4E"/>
    <w:lvl w:ilvl="0" w:tplc="3CC47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1632AB2"/>
    <w:multiLevelType w:val="hybridMultilevel"/>
    <w:tmpl w:val="A6964D60"/>
    <w:lvl w:ilvl="0" w:tplc="609E1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BE5EFD"/>
    <w:multiLevelType w:val="hybridMultilevel"/>
    <w:tmpl w:val="6E1CBC64"/>
    <w:lvl w:ilvl="0" w:tplc="BFFCD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B176E13"/>
    <w:multiLevelType w:val="hybridMultilevel"/>
    <w:tmpl w:val="47CA70A4"/>
    <w:lvl w:ilvl="0" w:tplc="5EF42F84">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E6B342D"/>
    <w:multiLevelType w:val="hybridMultilevel"/>
    <w:tmpl w:val="9306CC10"/>
    <w:lvl w:ilvl="0" w:tplc="3D80CF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5E3822"/>
    <w:multiLevelType w:val="hybridMultilevel"/>
    <w:tmpl w:val="5B72A778"/>
    <w:lvl w:ilvl="0" w:tplc="9692C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A0272F"/>
    <w:multiLevelType w:val="hybridMultilevel"/>
    <w:tmpl w:val="711A622A"/>
    <w:lvl w:ilvl="0" w:tplc="7CB01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42177"/>
    <w:multiLevelType w:val="hybridMultilevel"/>
    <w:tmpl w:val="36888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66209E"/>
    <w:multiLevelType w:val="hybridMultilevel"/>
    <w:tmpl w:val="D494B15E"/>
    <w:lvl w:ilvl="0" w:tplc="125E03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CD02E1"/>
    <w:multiLevelType w:val="hybridMultilevel"/>
    <w:tmpl w:val="C2FE3872"/>
    <w:lvl w:ilvl="0" w:tplc="582AD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4E63F3"/>
    <w:multiLevelType w:val="hybridMultilevel"/>
    <w:tmpl w:val="5E321B4C"/>
    <w:lvl w:ilvl="0" w:tplc="8688AF86">
      <w:start w:val="1"/>
      <w:numFmt w:val="bullet"/>
      <w:lvlText w:val="•"/>
      <w:lvlJc w:val="left"/>
      <w:pPr>
        <w:tabs>
          <w:tab w:val="num" w:pos="720"/>
        </w:tabs>
        <w:ind w:left="720" w:hanging="360"/>
      </w:pPr>
      <w:rPr>
        <w:rFonts w:ascii="Times New Roman" w:hAnsi="Times New Roman" w:hint="default"/>
      </w:rPr>
    </w:lvl>
    <w:lvl w:ilvl="1" w:tplc="1F487D66" w:tentative="1">
      <w:start w:val="1"/>
      <w:numFmt w:val="bullet"/>
      <w:lvlText w:val="•"/>
      <w:lvlJc w:val="left"/>
      <w:pPr>
        <w:tabs>
          <w:tab w:val="num" w:pos="1440"/>
        </w:tabs>
        <w:ind w:left="1440" w:hanging="360"/>
      </w:pPr>
      <w:rPr>
        <w:rFonts w:ascii="Times New Roman" w:hAnsi="Times New Roman" w:hint="default"/>
      </w:rPr>
    </w:lvl>
    <w:lvl w:ilvl="2" w:tplc="397CD0C8" w:tentative="1">
      <w:start w:val="1"/>
      <w:numFmt w:val="bullet"/>
      <w:lvlText w:val="•"/>
      <w:lvlJc w:val="left"/>
      <w:pPr>
        <w:tabs>
          <w:tab w:val="num" w:pos="2160"/>
        </w:tabs>
        <w:ind w:left="2160" w:hanging="360"/>
      </w:pPr>
      <w:rPr>
        <w:rFonts w:ascii="Times New Roman" w:hAnsi="Times New Roman" w:hint="default"/>
      </w:rPr>
    </w:lvl>
    <w:lvl w:ilvl="3" w:tplc="2D0CA8E0" w:tentative="1">
      <w:start w:val="1"/>
      <w:numFmt w:val="bullet"/>
      <w:lvlText w:val="•"/>
      <w:lvlJc w:val="left"/>
      <w:pPr>
        <w:tabs>
          <w:tab w:val="num" w:pos="2880"/>
        </w:tabs>
        <w:ind w:left="2880" w:hanging="360"/>
      </w:pPr>
      <w:rPr>
        <w:rFonts w:ascii="Times New Roman" w:hAnsi="Times New Roman" w:hint="default"/>
      </w:rPr>
    </w:lvl>
    <w:lvl w:ilvl="4" w:tplc="1BD89414" w:tentative="1">
      <w:start w:val="1"/>
      <w:numFmt w:val="bullet"/>
      <w:lvlText w:val="•"/>
      <w:lvlJc w:val="left"/>
      <w:pPr>
        <w:tabs>
          <w:tab w:val="num" w:pos="3600"/>
        </w:tabs>
        <w:ind w:left="3600" w:hanging="360"/>
      </w:pPr>
      <w:rPr>
        <w:rFonts w:ascii="Times New Roman" w:hAnsi="Times New Roman" w:hint="default"/>
      </w:rPr>
    </w:lvl>
    <w:lvl w:ilvl="5" w:tplc="2C901D32" w:tentative="1">
      <w:start w:val="1"/>
      <w:numFmt w:val="bullet"/>
      <w:lvlText w:val="•"/>
      <w:lvlJc w:val="left"/>
      <w:pPr>
        <w:tabs>
          <w:tab w:val="num" w:pos="4320"/>
        </w:tabs>
        <w:ind w:left="4320" w:hanging="360"/>
      </w:pPr>
      <w:rPr>
        <w:rFonts w:ascii="Times New Roman" w:hAnsi="Times New Roman" w:hint="default"/>
      </w:rPr>
    </w:lvl>
    <w:lvl w:ilvl="6" w:tplc="73FC18F0" w:tentative="1">
      <w:start w:val="1"/>
      <w:numFmt w:val="bullet"/>
      <w:lvlText w:val="•"/>
      <w:lvlJc w:val="left"/>
      <w:pPr>
        <w:tabs>
          <w:tab w:val="num" w:pos="5040"/>
        </w:tabs>
        <w:ind w:left="5040" w:hanging="360"/>
      </w:pPr>
      <w:rPr>
        <w:rFonts w:ascii="Times New Roman" w:hAnsi="Times New Roman" w:hint="default"/>
      </w:rPr>
    </w:lvl>
    <w:lvl w:ilvl="7" w:tplc="326EF17E" w:tentative="1">
      <w:start w:val="1"/>
      <w:numFmt w:val="bullet"/>
      <w:lvlText w:val="•"/>
      <w:lvlJc w:val="left"/>
      <w:pPr>
        <w:tabs>
          <w:tab w:val="num" w:pos="5760"/>
        </w:tabs>
        <w:ind w:left="5760" w:hanging="360"/>
      </w:pPr>
      <w:rPr>
        <w:rFonts w:ascii="Times New Roman" w:hAnsi="Times New Roman" w:hint="default"/>
      </w:rPr>
    </w:lvl>
    <w:lvl w:ilvl="8" w:tplc="23AE4B8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D12279"/>
    <w:multiLevelType w:val="hybridMultilevel"/>
    <w:tmpl w:val="489CD4BC"/>
    <w:lvl w:ilvl="0" w:tplc="3460A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621746"/>
    <w:multiLevelType w:val="hybridMultilevel"/>
    <w:tmpl w:val="0F5ED7E4"/>
    <w:lvl w:ilvl="0" w:tplc="D8CEF536">
      <w:start w:val="1"/>
      <w:numFmt w:val="bullet"/>
      <w:lvlText w:val=""/>
      <w:lvlJc w:val="left"/>
      <w:pPr>
        <w:tabs>
          <w:tab w:val="num" w:pos="720"/>
        </w:tabs>
        <w:ind w:left="720" w:hanging="360"/>
      </w:pPr>
      <w:rPr>
        <w:rFonts w:ascii="Wingdings" w:hAnsi="Wingdings" w:hint="default"/>
      </w:rPr>
    </w:lvl>
    <w:lvl w:ilvl="1" w:tplc="B8F8B3F8" w:tentative="1">
      <w:start w:val="1"/>
      <w:numFmt w:val="bullet"/>
      <w:lvlText w:val=""/>
      <w:lvlJc w:val="left"/>
      <w:pPr>
        <w:tabs>
          <w:tab w:val="num" w:pos="1440"/>
        </w:tabs>
        <w:ind w:left="1440" w:hanging="360"/>
      </w:pPr>
      <w:rPr>
        <w:rFonts w:ascii="Wingdings" w:hAnsi="Wingdings" w:hint="default"/>
      </w:rPr>
    </w:lvl>
    <w:lvl w:ilvl="2" w:tplc="B72A5248" w:tentative="1">
      <w:start w:val="1"/>
      <w:numFmt w:val="bullet"/>
      <w:lvlText w:val=""/>
      <w:lvlJc w:val="left"/>
      <w:pPr>
        <w:tabs>
          <w:tab w:val="num" w:pos="2160"/>
        </w:tabs>
        <w:ind w:left="2160" w:hanging="360"/>
      </w:pPr>
      <w:rPr>
        <w:rFonts w:ascii="Wingdings" w:hAnsi="Wingdings" w:hint="default"/>
      </w:rPr>
    </w:lvl>
    <w:lvl w:ilvl="3" w:tplc="2B7231DE" w:tentative="1">
      <w:start w:val="1"/>
      <w:numFmt w:val="bullet"/>
      <w:lvlText w:val=""/>
      <w:lvlJc w:val="left"/>
      <w:pPr>
        <w:tabs>
          <w:tab w:val="num" w:pos="2880"/>
        </w:tabs>
        <w:ind w:left="2880" w:hanging="360"/>
      </w:pPr>
      <w:rPr>
        <w:rFonts w:ascii="Wingdings" w:hAnsi="Wingdings" w:hint="default"/>
      </w:rPr>
    </w:lvl>
    <w:lvl w:ilvl="4" w:tplc="5B02B19E" w:tentative="1">
      <w:start w:val="1"/>
      <w:numFmt w:val="bullet"/>
      <w:lvlText w:val=""/>
      <w:lvlJc w:val="left"/>
      <w:pPr>
        <w:tabs>
          <w:tab w:val="num" w:pos="3600"/>
        </w:tabs>
        <w:ind w:left="3600" w:hanging="360"/>
      </w:pPr>
      <w:rPr>
        <w:rFonts w:ascii="Wingdings" w:hAnsi="Wingdings" w:hint="default"/>
      </w:rPr>
    </w:lvl>
    <w:lvl w:ilvl="5" w:tplc="65C23A00" w:tentative="1">
      <w:start w:val="1"/>
      <w:numFmt w:val="bullet"/>
      <w:lvlText w:val=""/>
      <w:lvlJc w:val="left"/>
      <w:pPr>
        <w:tabs>
          <w:tab w:val="num" w:pos="4320"/>
        </w:tabs>
        <w:ind w:left="4320" w:hanging="360"/>
      </w:pPr>
      <w:rPr>
        <w:rFonts w:ascii="Wingdings" w:hAnsi="Wingdings" w:hint="default"/>
      </w:rPr>
    </w:lvl>
    <w:lvl w:ilvl="6" w:tplc="A282ECE2" w:tentative="1">
      <w:start w:val="1"/>
      <w:numFmt w:val="bullet"/>
      <w:lvlText w:val=""/>
      <w:lvlJc w:val="left"/>
      <w:pPr>
        <w:tabs>
          <w:tab w:val="num" w:pos="5040"/>
        </w:tabs>
        <w:ind w:left="5040" w:hanging="360"/>
      </w:pPr>
      <w:rPr>
        <w:rFonts w:ascii="Wingdings" w:hAnsi="Wingdings" w:hint="default"/>
      </w:rPr>
    </w:lvl>
    <w:lvl w:ilvl="7" w:tplc="22B6E9A4" w:tentative="1">
      <w:start w:val="1"/>
      <w:numFmt w:val="bullet"/>
      <w:lvlText w:val=""/>
      <w:lvlJc w:val="left"/>
      <w:pPr>
        <w:tabs>
          <w:tab w:val="num" w:pos="5760"/>
        </w:tabs>
        <w:ind w:left="5760" w:hanging="360"/>
      </w:pPr>
      <w:rPr>
        <w:rFonts w:ascii="Wingdings" w:hAnsi="Wingdings" w:hint="default"/>
      </w:rPr>
    </w:lvl>
    <w:lvl w:ilvl="8" w:tplc="E6BA1D7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0C2B18"/>
    <w:multiLevelType w:val="hybridMultilevel"/>
    <w:tmpl w:val="D4DCAD94"/>
    <w:lvl w:ilvl="0" w:tplc="AE626DA8">
      <w:start w:val="1"/>
      <w:numFmt w:val="bullet"/>
      <w:lvlText w:val=""/>
      <w:lvlJc w:val="left"/>
      <w:pPr>
        <w:tabs>
          <w:tab w:val="num" w:pos="720"/>
        </w:tabs>
        <w:ind w:left="720" w:hanging="360"/>
      </w:pPr>
      <w:rPr>
        <w:rFonts w:ascii="Wingdings" w:hAnsi="Wingdings" w:hint="default"/>
      </w:rPr>
    </w:lvl>
    <w:lvl w:ilvl="1" w:tplc="3A10F33E" w:tentative="1">
      <w:start w:val="1"/>
      <w:numFmt w:val="bullet"/>
      <w:lvlText w:val=""/>
      <w:lvlJc w:val="left"/>
      <w:pPr>
        <w:tabs>
          <w:tab w:val="num" w:pos="1440"/>
        </w:tabs>
        <w:ind w:left="1440" w:hanging="360"/>
      </w:pPr>
      <w:rPr>
        <w:rFonts w:ascii="Wingdings" w:hAnsi="Wingdings" w:hint="default"/>
      </w:rPr>
    </w:lvl>
    <w:lvl w:ilvl="2" w:tplc="417A42E0" w:tentative="1">
      <w:start w:val="1"/>
      <w:numFmt w:val="bullet"/>
      <w:lvlText w:val=""/>
      <w:lvlJc w:val="left"/>
      <w:pPr>
        <w:tabs>
          <w:tab w:val="num" w:pos="2160"/>
        </w:tabs>
        <w:ind w:left="2160" w:hanging="360"/>
      </w:pPr>
      <w:rPr>
        <w:rFonts w:ascii="Wingdings" w:hAnsi="Wingdings" w:hint="default"/>
      </w:rPr>
    </w:lvl>
    <w:lvl w:ilvl="3" w:tplc="F18C0B12" w:tentative="1">
      <w:start w:val="1"/>
      <w:numFmt w:val="bullet"/>
      <w:lvlText w:val=""/>
      <w:lvlJc w:val="left"/>
      <w:pPr>
        <w:tabs>
          <w:tab w:val="num" w:pos="2880"/>
        </w:tabs>
        <w:ind w:left="2880" w:hanging="360"/>
      </w:pPr>
      <w:rPr>
        <w:rFonts w:ascii="Wingdings" w:hAnsi="Wingdings" w:hint="default"/>
      </w:rPr>
    </w:lvl>
    <w:lvl w:ilvl="4" w:tplc="F74A6312" w:tentative="1">
      <w:start w:val="1"/>
      <w:numFmt w:val="bullet"/>
      <w:lvlText w:val=""/>
      <w:lvlJc w:val="left"/>
      <w:pPr>
        <w:tabs>
          <w:tab w:val="num" w:pos="3600"/>
        </w:tabs>
        <w:ind w:left="3600" w:hanging="360"/>
      </w:pPr>
      <w:rPr>
        <w:rFonts w:ascii="Wingdings" w:hAnsi="Wingdings" w:hint="default"/>
      </w:rPr>
    </w:lvl>
    <w:lvl w:ilvl="5" w:tplc="FDF40A0C" w:tentative="1">
      <w:start w:val="1"/>
      <w:numFmt w:val="bullet"/>
      <w:lvlText w:val=""/>
      <w:lvlJc w:val="left"/>
      <w:pPr>
        <w:tabs>
          <w:tab w:val="num" w:pos="4320"/>
        </w:tabs>
        <w:ind w:left="4320" w:hanging="360"/>
      </w:pPr>
      <w:rPr>
        <w:rFonts w:ascii="Wingdings" w:hAnsi="Wingdings" w:hint="default"/>
      </w:rPr>
    </w:lvl>
    <w:lvl w:ilvl="6" w:tplc="B54CD3E6" w:tentative="1">
      <w:start w:val="1"/>
      <w:numFmt w:val="bullet"/>
      <w:lvlText w:val=""/>
      <w:lvlJc w:val="left"/>
      <w:pPr>
        <w:tabs>
          <w:tab w:val="num" w:pos="5040"/>
        </w:tabs>
        <w:ind w:left="5040" w:hanging="360"/>
      </w:pPr>
      <w:rPr>
        <w:rFonts w:ascii="Wingdings" w:hAnsi="Wingdings" w:hint="default"/>
      </w:rPr>
    </w:lvl>
    <w:lvl w:ilvl="7" w:tplc="BD806CB8" w:tentative="1">
      <w:start w:val="1"/>
      <w:numFmt w:val="bullet"/>
      <w:lvlText w:val=""/>
      <w:lvlJc w:val="left"/>
      <w:pPr>
        <w:tabs>
          <w:tab w:val="num" w:pos="5760"/>
        </w:tabs>
        <w:ind w:left="5760" w:hanging="360"/>
      </w:pPr>
      <w:rPr>
        <w:rFonts w:ascii="Wingdings" w:hAnsi="Wingdings" w:hint="default"/>
      </w:rPr>
    </w:lvl>
    <w:lvl w:ilvl="8" w:tplc="6DBC2C5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34"/>
  </w:num>
  <w:num w:numId="4">
    <w:abstractNumId w:val="18"/>
  </w:num>
  <w:num w:numId="5">
    <w:abstractNumId w:val="4"/>
  </w:num>
  <w:num w:numId="6">
    <w:abstractNumId w:val="26"/>
  </w:num>
  <w:num w:numId="7">
    <w:abstractNumId w:val="3"/>
  </w:num>
  <w:num w:numId="8">
    <w:abstractNumId w:val="14"/>
  </w:num>
  <w:num w:numId="9">
    <w:abstractNumId w:val="20"/>
  </w:num>
  <w:num w:numId="10">
    <w:abstractNumId w:val="0"/>
  </w:num>
  <w:num w:numId="11">
    <w:abstractNumId w:val="11"/>
  </w:num>
  <w:num w:numId="12">
    <w:abstractNumId w:val="13"/>
  </w:num>
  <w:num w:numId="13">
    <w:abstractNumId w:val="35"/>
  </w:num>
  <w:num w:numId="14">
    <w:abstractNumId w:val="28"/>
  </w:num>
  <w:num w:numId="15">
    <w:abstractNumId w:val="2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0"/>
  </w:num>
  <w:num w:numId="19">
    <w:abstractNumId w:val="32"/>
  </w:num>
  <w:num w:numId="20">
    <w:abstractNumId w:val="37"/>
  </w:num>
  <w:num w:numId="21">
    <w:abstractNumId w:val="6"/>
  </w:num>
  <w:num w:numId="22">
    <w:abstractNumId w:val="19"/>
  </w:num>
  <w:num w:numId="23">
    <w:abstractNumId w:val="24"/>
  </w:num>
  <w:num w:numId="24">
    <w:abstractNumId w:val="29"/>
  </w:num>
  <w:num w:numId="25">
    <w:abstractNumId w:val="23"/>
  </w:num>
  <w:num w:numId="26">
    <w:abstractNumId w:val="17"/>
  </w:num>
  <w:num w:numId="27">
    <w:abstractNumId w:val="25"/>
  </w:num>
  <w:num w:numId="28">
    <w:abstractNumId w:val="7"/>
  </w:num>
  <w:num w:numId="29">
    <w:abstractNumId w:val="12"/>
  </w:num>
  <w:num w:numId="30">
    <w:abstractNumId w:val="36"/>
  </w:num>
  <w:num w:numId="31">
    <w:abstractNumId w:val="21"/>
  </w:num>
  <w:num w:numId="32">
    <w:abstractNumId w:val="39"/>
  </w:num>
  <w:num w:numId="33">
    <w:abstractNumId w:val="38"/>
  </w:num>
  <w:num w:numId="34">
    <w:abstractNumId w:val="31"/>
  </w:num>
  <w:num w:numId="35">
    <w:abstractNumId w:val="15"/>
  </w:num>
  <w:num w:numId="36">
    <w:abstractNumId w:val="5"/>
  </w:num>
  <w:num w:numId="37">
    <w:abstractNumId w:val="22"/>
  </w:num>
  <w:num w:numId="38">
    <w:abstractNumId w:val="10"/>
  </w:num>
  <w:num w:numId="39">
    <w:abstractNumId w:val="33"/>
  </w:num>
  <w:num w:numId="4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02861"/>
    <w:rsid w:val="000115C2"/>
    <w:rsid w:val="0001370F"/>
    <w:rsid w:val="000248BC"/>
    <w:rsid w:val="00027573"/>
    <w:rsid w:val="000365D7"/>
    <w:rsid w:val="00051BDB"/>
    <w:rsid w:val="00052917"/>
    <w:rsid w:val="00057B51"/>
    <w:rsid w:val="00060263"/>
    <w:rsid w:val="000667D5"/>
    <w:rsid w:val="00067BF2"/>
    <w:rsid w:val="0007276C"/>
    <w:rsid w:val="00077E8D"/>
    <w:rsid w:val="0009302D"/>
    <w:rsid w:val="00094504"/>
    <w:rsid w:val="00094782"/>
    <w:rsid w:val="000947B4"/>
    <w:rsid w:val="00097304"/>
    <w:rsid w:val="000A7312"/>
    <w:rsid w:val="000A76D0"/>
    <w:rsid w:val="000B72D2"/>
    <w:rsid w:val="000C510B"/>
    <w:rsid w:val="000C5F25"/>
    <w:rsid w:val="000D3982"/>
    <w:rsid w:val="000D3FDD"/>
    <w:rsid w:val="000D7B1B"/>
    <w:rsid w:val="000F03BD"/>
    <w:rsid w:val="000F24F8"/>
    <w:rsid w:val="000F2BC5"/>
    <w:rsid w:val="000F2EFB"/>
    <w:rsid w:val="000F40B1"/>
    <w:rsid w:val="000F7B0F"/>
    <w:rsid w:val="0011622B"/>
    <w:rsid w:val="001501D2"/>
    <w:rsid w:val="0015432F"/>
    <w:rsid w:val="001640A8"/>
    <w:rsid w:val="0016781F"/>
    <w:rsid w:val="00171486"/>
    <w:rsid w:val="0017528F"/>
    <w:rsid w:val="0017648D"/>
    <w:rsid w:val="00176CFC"/>
    <w:rsid w:val="00177B47"/>
    <w:rsid w:val="00186C11"/>
    <w:rsid w:val="00192514"/>
    <w:rsid w:val="00193C88"/>
    <w:rsid w:val="001A2E43"/>
    <w:rsid w:val="001A31AF"/>
    <w:rsid w:val="001A49A8"/>
    <w:rsid w:val="001A7A04"/>
    <w:rsid w:val="001B0317"/>
    <w:rsid w:val="001B2BEE"/>
    <w:rsid w:val="001B4B98"/>
    <w:rsid w:val="001C3DB9"/>
    <w:rsid w:val="001C6780"/>
    <w:rsid w:val="001C695B"/>
    <w:rsid w:val="001E5C68"/>
    <w:rsid w:val="001E7F18"/>
    <w:rsid w:val="001F0E02"/>
    <w:rsid w:val="001F26FD"/>
    <w:rsid w:val="00202672"/>
    <w:rsid w:val="00207DEE"/>
    <w:rsid w:val="00220648"/>
    <w:rsid w:val="002235C9"/>
    <w:rsid w:val="002265C8"/>
    <w:rsid w:val="0022686B"/>
    <w:rsid w:val="0023527E"/>
    <w:rsid w:val="00242A37"/>
    <w:rsid w:val="00250720"/>
    <w:rsid w:val="00251833"/>
    <w:rsid w:val="002547FE"/>
    <w:rsid w:val="00256688"/>
    <w:rsid w:val="002756F6"/>
    <w:rsid w:val="0028588A"/>
    <w:rsid w:val="002A142F"/>
    <w:rsid w:val="002A2F40"/>
    <w:rsid w:val="002A7275"/>
    <w:rsid w:val="002B4E9C"/>
    <w:rsid w:val="002B7B87"/>
    <w:rsid w:val="002C1038"/>
    <w:rsid w:val="002D6E77"/>
    <w:rsid w:val="002E4656"/>
    <w:rsid w:val="002E6BBD"/>
    <w:rsid w:val="002F56AE"/>
    <w:rsid w:val="002F6CC4"/>
    <w:rsid w:val="00300C2E"/>
    <w:rsid w:val="00314F1E"/>
    <w:rsid w:val="003175AF"/>
    <w:rsid w:val="00327DB4"/>
    <w:rsid w:val="00331352"/>
    <w:rsid w:val="00333877"/>
    <w:rsid w:val="00340971"/>
    <w:rsid w:val="00347483"/>
    <w:rsid w:val="00347617"/>
    <w:rsid w:val="00353E4D"/>
    <w:rsid w:val="0035424C"/>
    <w:rsid w:val="00361B09"/>
    <w:rsid w:val="00364CB9"/>
    <w:rsid w:val="00365300"/>
    <w:rsid w:val="00370B64"/>
    <w:rsid w:val="00381D73"/>
    <w:rsid w:val="003855C9"/>
    <w:rsid w:val="00386B27"/>
    <w:rsid w:val="00386CEB"/>
    <w:rsid w:val="003929E9"/>
    <w:rsid w:val="0039672B"/>
    <w:rsid w:val="00396EAE"/>
    <w:rsid w:val="003A594F"/>
    <w:rsid w:val="003B1F3F"/>
    <w:rsid w:val="003B3884"/>
    <w:rsid w:val="003B49C8"/>
    <w:rsid w:val="003B69F1"/>
    <w:rsid w:val="003C076D"/>
    <w:rsid w:val="003C66FA"/>
    <w:rsid w:val="003D643F"/>
    <w:rsid w:val="00404D95"/>
    <w:rsid w:val="0041096B"/>
    <w:rsid w:val="00411B72"/>
    <w:rsid w:val="0041205C"/>
    <w:rsid w:val="00414DD1"/>
    <w:rsid w:val="004163DE"/>
    <w:rsid w:val="004232B4"/>
    <w:rsid w:val="004426B0"/>
    <w:rsid w:val="00444694"/>
    <w:rsid w:val="0044558E"/>
    <w:rsid w:val="00454DD9"/>
    <w:rsid w:val="00455B03"/>
    <w:rsid w:val="00455D51"/>
    <w:rsid w:val="00461696"/>
    <w:rsid w:val="00462F59"/>
    <w:rsid w:val="004717F8"/>
    <w:rsid w:val="00472CFE"/>
    <w:rsid w:val="00486DEE"/>
    <w:rsid w:val="004965C9"/>
    <w:rsid w:val="00496CEE"/>
    <w:rsid w:val="004A1070"/>
    <w:rsid w:val="004B19CE"/>
    <w:rsid w:val="004B6444"/>
    <w:rsid w:val="004C4CE6"/>
    <w:rsid w:val="004C63E7"/>
    <w:rsid w:val="004E182E"/>
    <w:rsid w:val="004E46AA"/>
    <w:rsid w:val="004E5C29"/>
    <w:rsid w:val="004F1F40"/>
    <w:rsid w:val="004F66C5"/>
    <w:rsid w:val="004F6A0F"/>
    <w:rsid w:val="00503C28"/>
    <w:rsid w:val="00504AFC"/>
    <w:rsid w:val="00505CA1"/>
    <w:rsid w:val="00505F47"/>
    <w:rsid w:val="0051239D"/>
    <w:rsid w:val="00522588"/>
    <w:rsid w:val="00523A9D"/>
    <w:rsid w:val="0052714E"/>
    <w:rsid w:val="00527F33"/>
    <w:rsid w:val="00530FAC"/>
    <w:rsid w:val="00541E64"/>
    <w:rsid w:val="005475A1"/>
    <w:rsid w:val="00547F59"/>
    <w:rsid w:val="005516E6"/>
    <w:rsid w:val="00563FB3"/>
    <w:rsid w:val="00566E01"/>
    <w:rsid w:val="005676DE"/>
    <w:rsid w:val="0057154A"/>
    <w:rsid w:val="0057206B"/>
    <w:rsid w:val="00573A68"/>
    <w:rsid w:val="00575299"/>
    <w:rsid w:val="00595B87"/>
    <w:rsid w:val="005A7FA6"/>
    <w:rsid w:val="005B1A81"/>
    <w:rsid w:val="005D0577"/>
    <w:rsid w:val="005D3559"/>
    <w:rsid w:val="005D42C5"/>
    <w:rsid w:val="005D4927"/>
    <w:rsid w:val="005D4C32"/>
    <w:rsid w:val="005D6AF4"/>
    <w:rsid w:val="005E2343"/>
    <w:rsid w:val="005F2111"/>
    <w:rsid w:val="005F2D78"/>
    <w:rsid w:val="005F7A89"/>
    <w:rsid w:val="00605707"/>
    <w:rsid w:val="00607413"/>
    <w:rsid w:val="006102EA"/>
    <w:rsid w:val="006243E8"/>
    <w:rsid w:val="00632034"/>
    <w:rsid w:val="00632340"/>
    <w:rsid w:val="00640EB8"/>
    <w:rsid w:val="00650141"/>
    <w:rsid w:val="00651F54"/>
    <w:rsid w:val="0065288E"/>
    <w:rsid w:val="006528BE"/>
    <w:rsid w:val="00662A04"/>
    <w:rsid w:val="00663633"/>
    <w:rsid w:val="006709AC"/>
    <w:rsid w:val="006734CA"/>
    <w:rsid w:val="00677BB7"/>
    <w:rsid w:val="006877E2"/>
    <w:rsid w:val="00691DC6"/>
    <w:rsid w:val="006939B6"/>
    <w:rsid w:val="006B0FDA"/>
    <w:rsid w:val="006B1599"/>
    <w:rsid w:val="006B7FEF"/>
    <w:rsid w:val="006C220E"/>
    <w:rsid w:val="006C4545"/>
    <w:rsid w:val="006C4C19"/>
    <w:rsid w:val="006D2348"/>
    <w:rsid w:val="006D2620"/>
    <w:rsid w:val="006D3430"/>
    <w:rsid w:val="006D62A9"/>
    <w:rsid w:val="006D6B18"/>
    <w:rsid w:val="006E3416"/>
    <w:rsid w:val="006E618B"/>
    <w:rsid w:val="006E7AA6"/>
    <w:rsid w:val="006F3732"/>
    <w:rsid w:val="006F4327"/>
    <w:rsid w:val="006F4EC0"/>
    <w:rsid w:val="0071458E"/>
    <w:rsid w:val="00731062"/>
    <w:rsid w:val="007325E5"/>
    <w:rsid w:val="007328ED"/>
    <w:rsid w:val="0074048A"/>
    <w:rsid w:val="00747BEF"/>
    <w:rsid w:val="00754A7C"/>
    <w:rsid w:val="0076298E"/>
    <w:rsid w:val="00764725"/>
    <w:rsid w:val="00765178"/>
    <w:rsid w:val="0077139A"/>
    <w:rsid w:val="007746E9"/>
    <w:rsid w:val="00776425"/>
    <w:rsid w:val="007838B1"/>
    <w:rsid w:val="0078717A"/>
    <w:rsid w:val="0078736D"/>
    <w:rsid w:val="00792176"/>
    <w:rsid w:val="0079598C"/>
    <w:rsid w:val="00796A21"/>
    <w:rsid w:val="007A3E73"/>
    <w:rsid w:val="007A7A47"/>
    <w:rsid w:val="007B0CC3"/>
    <w:rsid w:val="007B3DAC"/>
    <w:rsid w:val="007D23C9"/>
    <w:rsid w:val="007D602A"/>
    <w:rsid w:val="007E457E"/>
    <w:rsid w:val="007F3B7E"/>
    <w:rsid w:val="007F43F6"/>
    <w:rsid w:val="008044AF"/>
    <w:rsid w:val="00804AB0"/>
    <w:rsid w:val="00805C49"/>
    <w:rsid w:val="008112FB"/>
    <w:rsid w:val="0081429E"/>
    <w:rsid w:val="00815633"/>
    <w:rsid w:val="00826B12"/>
    <w:rsid w:val="008304A1"/>
    <w:rsid w:val="00840B4B"/>
    <w:rsid w:val="0085516A"/>
    <w:rsid w:val="00856663"/>
    <w:rsid w:val="00860058"/>
    <w:rsid w:val="00863856"/>
    <w:rsid w:val="008676D2"/>
    <w:rsid w:val="00874B89"/>
    <w:rsid w:val="008842C6"/>
    <w:rsid w:val="00886AAC"/>
    <w:rsid w:val="00890437"/>
    <w:rsid w:val="00895BC2"/>
    <w:rsid w:val="00896D3F"/>
    <w:rsid w:val="008A15E5"/>
    <w:rsid w:val="008A1C15"/>
    <w:rsid w:val="008A3CF8"/>
    <w:rsid w:val="008A4549"/>
    <w:rsid w:val="008B33DF"/>
    <w:rsid w:val="008B35C9"/>
    <w:rsid w:val="008B7D3F"/>
    <w:rsid w:val="008C0E70"/>
    <w:rsid w:val="008C33C3"/>
    <w:rsid w:val="008C3F9C"/>
    <w:rsid w:val="008C7241"/>
    <w:rsid w:val="008F1779"/>
    <w:rsid w:val="008F1A8C"/>
    <w:rsid w:val="008F2079"/>
    <w:rsid w:val="008F488E"/>
    <w:rsid w:val="008F611C"/>
    <w:rsid w:val="009017AC"/>
    <w:rsid w:val="00901D17"/>
    <w:rsid w:val="00902166"/>
    <w:rsid w:val="00912D25"/>
    <w:rsid w:val="00915C95"/>
    <w:rsid w:val="00921B3F"/>
    <w:rsid w:val="00933E1B"/>
    <w:rsid w:val="009370B5"/>
    <w:rsid w:val="00951EAD"/>
    <w:rsid w:val="00953585"/>
    <w:rsid w:val="00956932"/>
    <w:rsid w:val="00956B01"/>
    <w:rsid w:val="009735ED"/>
    <w:rsid w:val="00975DDE"/>
    <w:rsid w:val="00980264"/>
    <w:rsid w:val="00980419"/>
    <w:rsid w:val="00985CE9"/>
    <w:rsid w:val="0098737C"/>
    <w:rsid w:val="009918E7"/>
    <w:rsid w:val="009964AB"/>
    <w:rsid w:val="0099714C"/>
    <w:rsid w:val="009A008E"/>
    <w:rsid w:val="009B03B8"/>
    <w:rsid w:val="009B082E"/>
    <w:rsid w:val="009B08DC"/>
    <w:rsid w:val="009B2C63"/>
    <w:rsid w:val="009B2D40"/>
    <w:rsid w:val="009C2DB4"/>
    <w:rsid w:val="009D55D0"/>
    <w:rsid w:val="009D5759"/>
    <w:rsid w:val="009D6B1C"/>
    <w:rsid w:val="009D7AA7"/>
    <w:rsid w:val="009D7C3C"/>
    <w:rsid w:val="009E6100"/>
    <w:rsid w:val="009F481A"/>
    <w:rsid w:val="00A0562C"/>
    <w:rsid w:val="00A224C4"/>
    <w:rsid w:val="00A230D4"/>
    <w:rsid w:val="00A30395"/>
    <w:rsid w:val="00A327C9"/>
    <w:rsid w:val="00A34C29"/>
    <w:rsid w:val="00A359C2"/>
    <w:rsid w:val="00A43417"/>
    <w:rsid w:val="00A4535A"/>
    <w:rsid w:val="00A534CF"/>
    <w:rsid w:val="00A55B15"/>
    <w:rsid w:val="00A64254"/>
    <w:rsid w:val="00A753C7"/>
    <w:rsid w:val="00A75E0D"/>
    <w:rsid w:val="00A7729A"/>
    <w:rsid w:val="00A87D39"/>
    <w:rsid w:val="00A9299C"/>
    <w:rsid w:val="00A9555F"/>
    <w:rsid w:val="00A9688B"/>
    <w:rsid w:val="00AA1D96"/>
    <w:rsid w:val="00AA48C0"/>
    <w:rsid w:val="00AA494F"/>
    <w:rsid w:val="00AA4EEE"/>
    <w:rsid w:val="00AB587B"/>
    <w:rsid w:val="00AB6F01"/>
    <w:rsid w:val="00AC02FA"/>
    <w:rsid w:val="00AC0DCC"/>
    <w:rsid w:val="00AC10AA"/>
    <w:rsid w:val="00AC327D"/>
    <w:rsid w:val="00AC47D0"/>
    <w:rsid w:val="00AC6376"/>
    <w:rsid w:val="00AC6779"/>
    <w:rsid w:val="00AD0FC5"/>
    <w:rsid w:val="00AD2F03"/>
    <w:rsid w:val="00AD729E"/>
    <w:rsid w:val="00AE1415"/>
    <w:rsid w:val="00AE1634"/>
    <w:rsid w:val="00AE5A85"/>
    <w:rsid w:val="00AF41D0"/>
    <w:rsid w:val="00AF4303"/>
    <w:rsid w:val="00AF6146"/>
    <w:rsid w:val="00AF7093"/>
    <w:rsid w:val="00B04AFA"/>
    <w:rsid w:val="00B07447"/>
    <w:rsid w:val="00B118F5"/>
    <w:rsid w:val="00B13A2B"/>
    <w:rsid w:val="00B17A99"/>
    <w:rsid w:val="00B227BB"/>
    <w:rsid w:val="00B24E35"/>
    <w:rsid w:val="00B251CE"/>
    <w:rsid w:val="00B31B30"/>
    <w:rsid w:val="00B43028"/>
    <w:rsid w:val="00B4379B"/>
    <w:rsid w:val="00B469B6"/>
    <w:rsid w:val="00B473CF"/>
    <w:rsid w:val="00B4764D"/>
    <w:rsid w:val="00B47AF7"/>
    <w:rsid w:val="00B47C76"/>
    <w:rsid w:val="00B545E4"/>
    <w:rsid w:val="00B63497"/>
    <w:rsid w:val="00B7034D"/>
    <w:rsid w:val="00B70E8C"/>
    <w:rsid w:val="00B8379F"/>
    <w:rsid w:val="00B859F1"/>
    <w:rsid w:val="00B92059"/>
    <w:rsid w:val="00B93E9B"/>
    <w:rsid w:val="00B97DA1"/>
    <w:rsid w:val="00BA4BA9"/>
    <w:rsid w:val="00BA6D38"/>
    <w:rsid w:val="00BA7274"/>
    <w:rsid w:val="00BA7DCE"/>
    <w:rsid w:val="00BB1BA5"/>
    <w:rsid w:val="00BB24BC"/>
    <w:rsid w:val="00BB577A"/>
    <w:rsid w:val="00BB7758"/>
    <w:rsid w:val="00BD18BD"/>
    <w:rsid w:val="00BD7642"/>
    <w:rsid w:val="00BF1798"/>
    <w:rsid w:val="00C1745B"/>
    <w:rsid w:val="00C2602A"/>
    <w:rsid w:val="00C274D1"/>
    <w:rsid w:val="00C31144"/>
    <w:rsid w:val="00C4077D"/>
    <w:rsid w:val="00C40A62"/>
    <w:rsid w:val="00C46225"/>
    <w:rsid w:val="00C50D6C"/>
    <w:rsid w:val="00C52F4E"/>
    <w:rsid w:val="00C641B3"/>
    <w:rsid w:val="00C70DF8"/>
    <w:rsid w:val="00C718A5"/>
    <w:rsid w:val="00C727F4"/>
    <w:rsid w:val="00C76D47"/>
    <w:rsid w:val="00C84A68"/>
    <w:rsid w:val="00C95464"/>
    <w:rsid w:val="00C955D7"/>
    <w:rsid w:val="00C96CE4"/>
    <w:rsid w:val="00CA0984"/>
    <w:rsid w:val="00CB45AC"/>
    <w:rsid w:val="00CB6C07"/>
    <w:rsid w:val="00CB6CED"/>
    <w:rsid w:val="00CC150C"/>
    <w:rsid w:val="00CC7993"/>
    <w:rsid w:val="00CD53B0"/>
    <w:rsid w:val="00CE6F63"/>
    <w:rsid w:val="00CE6FD6"/>
    <w:rsid w:val="00CE76D0"/>
    <w:rsid w:val="00D02446"/>
    <w:rsid w:val="00D109EC"/>
    <w:rsid w:val="00D11137"/>
    <w:rsid w:val="00D21502"/>
    <w:rsid w:val="00D226B1"/>
    <w:rsid w:val="00D24FEF"/>
    <w:rsid w:val="00D31F04"/>
    <w:rsid w:val="00D36909"/>
    <w:rsid w:val="00D4735C"/>
    <w:rsid w:val="00D53EA2"/>
    <w:rsid w:val="00D54A0C"/>
    <w:rsid w:val="00D54A16"/>
    <w:rsid w:val="00D65E6B"/>
    <w:rsid w:val="00D7431C"/>
    <w:rsid w:val="00D749C4"/>
    <w:rsid w:val="00D75A53"/>
    <w:rsid w:val="00D769BA"/>
    <w:rsid w:val="00D80312"/>
    <w:rsid w:val="00D81CA1"/>
    <w:rsid w:val="00D85E3E"/>
    <w:rsid w:val="00DA41CE"/>
    <w:rsid w:val="00DB53B3"/>
    <w:rsid w:val="00DC4134"/>
    <w:rsid w:val="00DE7924"/>
    <w:rsid w:val="00DF4428"/>
    <w:rsid w:val="00E11DAC"/>
    <w:rsid w:val="00E3170A"/>
    <w:rsid w:val="00E33938"/>
    <w:rsid w:val="00E368CB"/>
    <w:rsid w:val="00E444EC"/>
    <w:rsid w:val="00E62876"/>
    <w:rsid w:val="00E633D0"/>
    <w:rsid w:val="00E65F51"/>
    <w:rsid w:val="00E678E2"/>
    <w:rsid w:val="00E7102F"/>
    <w:rsid w:val="00E725EB"/>
    <w:rsid w:val="00E74C65"/>
    <w:rsid w:val="00E75D48"/>
    <w:rsid w:val="00E92307"/>
    <w:rsid w:val="00E93DB0"/>
    <w:rsid w:val="00E9480A"/>
    <w:rsid w:val="00EA18D9"/>
    <w:rsid w:val="00EA30CC"/>
    <w:rsid w:val="00EA4D68"/>
    <w:rsid w:val="00EA6230"/>
    <w:rsid w:val="00EA6D97"/>
    <w:rsid w:val="00EB3762"/>
    <w:rsid w:val="00EB42D8"/>
    <w:rsid w:val="00EC1130"/>
    <w:rsid w:val="00ED0AD1"/>
    <w:rsid w:val="00ED2670"/>
    <w:rsid w:val="00ED2F65"/>
    <w:rsid w:val="00ED4388"/>
    <w:rsid w:val="00EE7D71"/>
    <w:rsid w:val="00F007AB"/>
    <w:rsid w:val="00F0081A"/>
    <w:rsid w:val="00F02FAA"/>
    <w:rsid w:val="00F07D25"/>
    <w:rsid w:val="00F1318C"/>
    <w:rsid w:val="00F16927"/>
    <w:rsid w:val="00F2668C"/>
    <w:rsid w:val="00F27011"/>
    <w:rsid w:val="00F3000D"/>
    <w:rsid w:val="00F316F8"/>
    <w:rsid w:val="00F31CA3"/>
    <w:rsid w:val="00F3417D"/>
    <w:rsid w:val="00F35088"/>
    <w:rsid w:val="00F4332E"/>
    <w:rsid w:val="00F45C3E"/>
    <w:rsid w:val="00F6198C"/>
    <w:rsid w:val="00F631E6"/>
    <w:rsid w:val="00F6339B"/>
    <w:rsid w:val="00F63470"/>
    <w:rsid w:val="00F64B48"/>
    <w:rsid w:val="00F77F0C"/>
    <w:rsid w:val="00F81023"/>
    <w:rsid w:val="00F826D3"/>
    <w:rsid w:val="00F833FF"/>
    <w:rsid w:val="00F84A47"/>
    <w:rsid w:val="00F87DC6"/>
    <w:rsid w:val="00F900E2"/>
    <w:rsid w:val="00F945E7"/>
    <w:rsid w:val="00FA0BA5"/>
    <w:rsid w:val="00FA15A8"/>
    <w:rsid w:val="00FA3CF2"/>
    <w:rsid w:val="00FA759E"/>
    <w:rsid w:val="00FB2BF2"/>
    <w:rsid w:val="00FC2AFC"/>
    <w:rsid w:val="00FD25AA"/>
    <w:rsid w:val="00FE24C8"/>
    <w:rsid w:val="00FE46FB"/>
    <w:rsid w:val="00FE4BF0"/>
    <w:rsid w:val="00FF1297"/>
    <w:rsid w:val="00FF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08FDE9-4501-4EFF-8B81-0040D1AE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D575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character" w:customStyle="1" w:styleId="Heading1Char">
    <w:name w:val="Heading 1 Char"/>
    <w:basedOn w:val="DefaultParagraphFont"/>
    <w:link w:val="Heading1"/>
    <w:uiPriority w:val="9"/>
    <w:rsid w:val="003929E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D53B0"/>
    <w:rPr>
      <w:i/>
      <w:iCs/>
    </w:rPr>
  </w:style>
  <w:style w:type="character" w:customStyle="1" w:styleId="a-text-italic">
    <w:name w:val="a-text-italic"/>
    <w:basedOn w:val="DefaultParagraphFont"/>
    <w:rsid w:val="00C274D1"/>
  </w:style>
  <w:style w:type="character" w:customStyle="1" w:styleId="Heading4Char">
    <w:name w:val="Heading 4 Char"/>
    <w:basedOn w:val="DefaultParagraphFont"/>
    <w:link w:val="Heading4"/>
    <w:uiPriority w:val="9"/>
    <w:semiHidden/>
    <w:rsid w:val="009D5759"/>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39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EAE"/>
  </w:style>
  <w:style w:type="paragraph" w:styleId="Footer">
    <w:name w:val="footer"/>
    <w:basedOn w:val="Normal"/>
    <w:link w:val="FooterChar"/>
    <w:uiPriority w:val="99"/>
    <w:unhideWhenUsed/>
    <w:rsid w:val="0039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EAE"/>
  </w:style>
  <w:style w:type="paragraph" w:customStyle="1" w:styleId="sqsrte-large">
    <w:name w:val="sqsrte-large"/>
    <w:basedOn w:val="Normal"/>
    <w:rsid w:val="007B0CC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74C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0908">
      <w:bodyDiv w:val="1"/>
      <w:marLeft w:val="0"/>
      <w:marRight w:val="0"/>
      <w:marTop w:val="0"/>
      <w:marBottom w:val="0"/>
      <w:divBdr>
        <w:top w:val="none" w:sz="0" w:space="0" w:color="auto"/>
        <w:left w:val="none" w:sz="0" w:space="0" w:color="auto"/>
        <w:bottom w:val="none" w:sz="0" w:space="0" w:color="auto"/>
        <w:right w:val="none" w:sz="0" w:space="0" w:color="auto"/>
      </w:divBdr>
      <w:divsChild>
        <w:div w:id="617101062">
          <w:marLeft w:val="144"/>
          <w:marRight w:val="0"/>
          <w:marTop w:val="240"/>
          <w:marBottom w:val="40"/>
          <w:divBdr>
            <w:top w:val="none" w:sz="0" w:space="0" w:color="auto"/>
            <w:left w:val="none" w:sz="0" w:space="0" w:color="auto"/>
            <w:bottom w:val="none" w:sz="0" w:space="0" w:color="auto"/>
            <w:right w:val="none" w:sz="0" w:space="0" w:color="auto"/>
          </w:divBdr>
        </w:div>
      </w:divsChild>
    </w:div>
    <w:div w:id="41365664">
      <w:bodyDiv w:val="1"/>
      <w:marLeft w:val="0"/>
      <w:marRight w:val="0"/>
      <w:marTop w:val="0"/>
      <w:marBottom w:val="0"/>
      <w:divBdr>
        <w:top w:val="none" w:sz="0" w:space="0" w:color="auto"/>
        <w:left w:val="none" w:sz="0" w:space="0" w:color="auto"/>
        <w:bottom w:val="none" w:sz="0" w:space="0" w:color="auto"/>
        <w:right w:val="none" w:sz="0" w:space="0" w:color="auto"/>
      </w:divBdr>
      <w:divsChild>
        <w:div w:id="873231682">
          <w:marLeft w:val="547"/>
          <w:marRight w:val="0"/>
          <w:marTop w:val="0"/>
          <w:marBottom w:val="0"/>
          <w:divBdr>
            <w:top w:val="none" w:sz="0" w:space="0" w:color="auto"/>
            <w:left w:val="none" w:sz="0" w:space="0" w:color="auto"/>
            <w:bottom w:val="none" w:sz="0" w:space="0" w:color="auto"/>
            <w:right w:val="none" w:sz="0" w:space="0" w:color="auto"/>
          </w:divBdr>
        </w:div>
      </w:divsChild>
    </w:div>
    <w:div w:id="102770765">
      <w:bodyDiv w:val="1"/>
      <w:marLeft w:val="0"/>
      <w:marRight w:val="0"/>
      <w:marTop w:val="0"/>
      <w:marBottom w:val="0"/>
      <w:divBdr>
        <w:top w:val="none" w:sz="0" w:space="0" w:color="auto"/>
        <w:left w:val="none" w:sz="0" w:space="0" w:color="auto"/>
        <w:bottom w:val="none" w:sz="0" w:space="0" w:color="auto"/>
        <w:right w:val="none" w:sz="0" w:space="0" w:color="auto"/>
      </w:divBdr>
    </w:div>
    <w:div w:id="104539906">
      <w:bodyDiv w:val="1"/>
      <w:marLeft w:val="0"/>
      <w:marRight w:val="0"/>
      <w:marTop w:val="0"/>
      <w:marBottom w:val="0"/>
      <w:divBdr>
        <w:top w:val="none" w:sz="0" w:space="0" w:color="auto"/>
        <w:left w:val="none" w:sz="0" w:space="0" w:color="auto"/>
        <w:bottom w:val="none" w:sz="0" w:space="0" w:color="auto"/>
        <w:right w:val="none" w:sz="0" w:space="0" w:color="auto"/>
      </w:divBdr>
    </w:div>
    <w:div w:id="185756614">
      <w:bodyDiv w:val="1"/>
      <w:marLeft w:val="0"/>
      <w:marRight w:val="0"/>
      <w:marTop w:val="0"/>
      <w:marBottom w:val="0"/>
      <w:divBdr>
        <w:top w:val="none" w:sz="0" w:space="0" w:color="auto"/>
        <w:left w:val="none" w:sz="0" w:space="0" w:color="auto"/>
        <w:bottom w:val="none" w:sz="0" w:space="0" w:color="auto"/>
        <w:right w:val="none" w:sz="0" w:space="0" w:color="auto"/>
      </w:divBdr>
    </w:div>
    <w:div w:id="187840397">
      <w:bodyDiv w:val="1"/>
      <w:marLeft w:val="0"/>
      <w:marRight w:val="0"/>
      <w:marTop w:val="0"/>
      <w:marBottom w:val="0"/>
      <w:divBdr>
        <w:top w:val="none" w:sz="0" w:space="0" w:color="auto"/>
        <w:left w:val="none" w:sz="0" w:space="0" w:color="auto"/>
        <w:bottom w:val="none" w:sz="0" w:space="0" w:color="auto"/>
        <w:right w:val="none" w:sz="0" w:space="0" w:color="auto"/>
      </w:divBdr>
    </w:div>
    <w:div w:id="298920483">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716903462">
      <w:bodyDiv w:val="1"/>
      <w:marLeft w:val="0"/>
      <w:marRight w:val="0"/>
      <w:marTop w:val="0"/>
      <w:marBottom w:val="0"/>
      <w:divBdr>
        <w:top w:val="none" w:sz="0" w:space="0" w:color="auto"/>
        <w:left w:val="none" w:sz="0" w:space="0" w:color="auto"/>
        <w:bottom w:val="none" w:sz="0" w:space="0" w:color="auto"/>
        <w:right w:val="none" w:sz="0" w:space="0" w:color="auto"/>
      </w:divBdr>
    </w:div>
    <w:div w:id="842740116">
      <w:bodyDiv w:val="1"/>
      <w:marLeft w:val="0"/>
      <w:marRight w:val="0"/>
      <w:marTop w:val="0"/>
      <w:marBottom w:val="0"/>
      <w:divBdr>
        <w:top w:val="none" w:sz="0" w:space="0" w:color="auto"/>
        <w:left w:val="none" w:sz="0" w:space="0" w:color="auto"/>
        <w:bottom w:val="none" w:sz="0" w:space="0" w:color="auto"/>
        <w:right w:val="none" w:sz="0" w:space="0" w:color="auto"/>
      </w:divBdr>
      <w:divsChild>
        <w:div w:id="1893543907">
          <w:marLeft w:val="547"/>
          <w:marRight w:val="0"/>
          <w:marTop w:val="0"/>
          <w:marBottom w:val="0"/>
          <w:divBdr>
            <w:top w:val="none" w:sz="0" w:space="0" w:color="auto"/>
            <w:left w:val="none" w:sz="0" w:space="0" w:color="auto"/>
            <w:bottom w:val="none" w:sz="0" w:space="0" w:color="auto"/>
            <w:right w:val="none" w:sz="0" w:space="0" w:color="auto"/>
          </w:divBdr>
        </w:div>
      </w:divsChild>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3917">
      <w:bodyDiv w:val="1"/>
      <w:marLeft w:val="0"/>
      <w:marRight w:val="0"/>
      <w:marTop w:val="0"/>
      <w:marBottom w:val="0"/>
      <w:divBdr>
        <w:top w:val="none" w:sz="0" w:space="0" w:color="auto"/>
        <w:left w:val="none" w:sz="0" w:space="0" w:color="auto"/>
        <w:bottom w:val="none" w:sz="0" w:space="0" w:color="auto"/>
        <w:right w:val="none" w:sz="0" w:space="0" w:color="auto"/>
      </w:divBdr>
      <w:divsChild>
        <w:div w:id="1313483684">
          <w:marLeft w:val="547"/>
          <w:marRight w:val="0"/>
          <w:marTop w:val="0"/>
          <w:marBottom w:val="0"/>
          <w:divBdr>
            <w:top w:val="none" w:sz="0" w:space="0" w:color="auto"/>
            <w:left w:val="none" w:sz="0" w:space="0" w:color="auto"/>
            <w:bottom w:val="none" w:sz="0" w:space="0" w:color="auto"/>
            <w:right w:val="none" w:sz="0" w:space="0" w:color="auto"/>
          </w:divBdr>
        </w:div>
      </w:divsChild>
    </w:div>
    <w:div w:id="1025640930">
      <w:bodyDiv w:val="1"/>
      <w:marLeft w:val="0"/>
      <w:marRight w:val="0"/>
      <w:marTop w:val="0"/>
      <w:marBottom w:val="0"/>
      <w:divBdr>
        <w:top w:val="none" w:sz="0" w:space="0" w:color="auto"/>
        <w:left w:val="none" w:sz="0" w:space="0" w:color="auto"/>
        <w:bottom w:val="none" w:sz="0" w:space="0" w:color="auto"/>
        <w:right w:val="none" w:sz="0" w:space="0" w:color="auto"/>
      </w:divBdr>
      <w:divsChild>
        <w:div w:id="389036908">
          <w:marLeft w:val="144"/>
          <w:marRight w:val="0"/>
          <w:marTop w:val="240"/>
          <w:marBottom w:val="40"/>
          <w:divBdr>
            <w:top w:val="none" w:sz="0" w:space="0" w:color="auto"/>
            <w:left w:val="none" w:sz="0" w:space="0" w:color="auto"/>
            <w:bottom w:val="none" w:sz="0" w:space="0" w:color="auto"/>
            <w:right w:val="none" w:sz="0" w:space="0" w:color="auto"/>
          </w:divBdr>
        </w:div>
      </w:divsChild>
    </w:div>
    <w:div w:id="1296522477">
      <w:bodyDiv w:val="1"/>
      <w:marLeft w:val="0"/>
      <w:marRight w:val="0"/>
      <w:marTop w:val="0"/>
      <w:marBottom w:val="0"/>
      <w:divBdr>
        <w:top w:val="none" w:sz="0" w:space="0" w:color="auto"/>
        <w:left w:val="none" w:sz="0" w:space="0" w:color="auto"/>
        <w:bottom w:val="none" w:sz="0" w:space="0" w:color="auto"/>
        <w:right w:val="none" w:sz="0" w:space="0" w:color="auto"/>
      </w:divBdr>
    </w:div>
    <w:div w:id="1490442342">
      <w:bodyDiv w:val="1"/>
      <w:marLeft w:val="0"/>
      <w:marRight w:val="0"/>
      <w:marTop w:val="0"/>
      <w:marBottom w:val="0"/>
      <w:divBdr>
        <w:top w:val="none" w:sz="0" w:space="0" w:color="auto"/>
        <w:left w:val="none" w:sz="0" w:space="0" w:color="auto"/>
        <w:bottom w:val="none" w:sz="0" w:space="0" w:color="auto"/>
        <w:right w:val="none" w:sz="0" w:space="0" w:color="auto"/>
      </w:divBdr>
    </w:div>
    <w:div w:id="1563832046">
      <w:bodyDiv w:val="1"/>
      <w:marLeft w:val="0"/>
      <w:marRight w:val="0"/>
      <w:marTop w:val="0"/>
      <w:marBottom w:val="0"/>
      <w:divBdr>
        <w:top w:val="none" w:sz="0" w:space="0" w:color="auto"/>
        <w:left w:val="none" w:sz="0" w:space="0" w:color="auto"/>
        <w:bottom w:val="none" w:sz="0" w:space="0" w:color="auto"/>
        <w:right w:val="none" w:sz="0" w:space="0" w:color="auto"/>
      </w:divBdr>
      <w:divsChild>
        <w:div w:id="1060247483">
          <w:marLeft w:val="547"/>
          <w:marRight w:val="0"/>
          <w:marTop w:val="0"/>
          <w:marBottom w:val="0"/>
          <w:divBdr>
            <w:top w:val="none" w:sz="0" w:space="0" w:color="auto"/>
            <w:left w:val="none" w:sz="0" w:space="0" w:color="auto"/>
            <w:bottom w:val="none" w:sz="0" w:space="0" w:color="auto"/>
            <w:right w:val="none" w:sz="0" w:space="0" w:color="auto"/>
          </w:divBdr>
        </w:div>
      </w:divsChild>
    </w:div>
    <w:div w:id="1777407173">
      <w:bodyDiv w:val="1"/>
      <w:marLeft w:val="0"/>
      <w:marRight w:val="0"/>
      <w:marTop w:val="0"/>
      <w:marBottom w:val="0"/>
      <w:divBdr>
        <w:top w:val="none" w:sz="0" w:space="0" w:color="auto"/>
        <w:left w:val="none" w:sz="0" w:space="0" w:color="auto"/>
        <w:bottom w:val="none" w:sz="0" w:space="0" w:color="auto"/>
        <w:right w:val="none" w:sz="0" w:space="0" w:color="auto"/>
      </w:divBdr>
      <w:divsChild>
        <w:div w:id="1876770516">
          <w:marLeft w:val="547"/>
          <w:marRight w:val="0"/>
          <w:marTop w:val="0"/>
          <w:marBottom w:val="0"/>
          <w:divBdr>
            <w:top w:val="none" w:sz="0" w:space="0" w:color="auto"/>
            <w:left w:val="none" w:sz="0" w:space="0" w:color="auto"/>
            <w:bottom w:val="none" w:sz="0" w:space="0" w:color="auto"/>
            <w:right w:val="none" w:sz="0" w:space="0" w:color="auto"/>
          </w:divBdr>
        </w:div>
      </w:divsChild>
    </w:div>
    <w:div w:id="2101679668">
      <w:bodyDiv w:val="1"/>
      <w:marLeft w:val="0"/>
      <w:marRight w:val="0"/>
      <w:marTop w:val="0"/>
      <w:marBottom w:val="0"/>
      <w:divBdr>
        <w:top w:val="none" w:sz="0" w:space="0" w:color="auto"/>
        <w:left w:val="none" w:sz="0" w:space="0" w:color="auto"/>
        <w:bottom w:val="none" w:sz="0" w:space="0" w:color="auto"/>
        <w:right w:val="none" w:sz="0" w:space="0" w:color="auto"/>
      </w:divBdr>
      <w:divsChild>
        <w:div w:id="16945014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703E-AE22-4DB8-80DC-3A255712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Washington</dc:creator>
  <cp:lastModifiedBy>Melanie Washington</cp:lastModifiedBy>
  <cp:revision>2</cp:revision>
  <cp:lastPrinted>2023-02-13T13:40:00Z</cp:lastPrinted>
  <dcterms:created xsi:type="dcterms:W3CDTF">2023-04-10T21:46:00Z</dcterms:created>
  <dcterms:modified xsi:type="dcterms:W3CDTF">2023-04-10T21:46:00Z</dcterms:modified>
</cp:coreProperties>
</file>